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8E" w:rsidRPr="00F02F8E" w:rsidRDefault="00F02F8E" w:rsidP="00F02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2F8E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p w:rsidR="00F02F8E" w:rsidRDefault="00F02F8E" w:rsidP="00DF1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2F8E">
        <w:rPr>
          <w:rFonts w:ascii="Times New Roman" w:eastAsia="Calibri" w:hAnsi="Times New Roman" w:cs="Times New Roman"/>
          <w:b/>
          <w:sz w:val="28"/>
          <w:szCs w:val="28"/>
        </w:rPr>
        <w:t>лог</w:t>
      </w:r>
      <w:r w:rsidR="00DF1506">
        <w:rPr>
          <w:rFonts w:ascii="Times New Roman" w:eastAsia="Calibri" w:hAnsi="Times New Roman" w:cs="Times New Roman"/>
          <w:b/>
          <w:sz w:val="28"/>
          <w:szCs w:val="28"/>
        </w:rPr>
        <w:t>опедических занятий в 1 классе.</w:t>
      </w:r>
    </w:p>
    <w:p w:rsidR="00DF1506" w:rsidRPr="00F02F8E" w:rsidRDefault="00DF1506" w:rsidP="00DF1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2F8E" w:rsidRPr="00F02F8E" w:rsidRDefault="00F02F8E" w:rsidP="00F02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2F8E">
        <w:rPr>
          <w:rFonts w:ascii="Times New Roman" w:eastAsia="Calibri" w:hAnsi="Times New Roman" w:cs="Times New Roman"/>
          <w:b/>
          <w:sz w:val="28"/>
          <w:szCs w:val="28"/>
        </w:rPr>
        <w:t xml:space="preserve">Коррекция устной речи. </w:t>
      </w:r>
    </w:p>
    <w:p w:rsidR="00F02F8E" w:rsidRDefault="00E97D8E" w:rsidP="00DF1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Произношение свистящих</w:t>
      </w:r>
      <w:r w:rsidR="00DF1506">
        <w:rPr>
          <w:rFonts w:ascii="Times New Roman" w:eastAsia="Calibri" w:hAnsi="Times New Roman" w:cs="Times New Roman"/>
          <w:b/>
          <w:sz w:val="28"/>
          <w:szCs w:val="28"/>
        </w:rPr>
        <w:t xml:space="preserve"> звуков.</w:t>
      </w:r>
    </w:p>
    <w:p w:rsidR="00DF1506" w:rsidRPr="00F02F8E" w:rsidRDefault="00DF1506" w:rsidP="00DF1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2F8E" w:rsidRPr="00F02F8E" w:rsidRDefault="00F02F8E" w:rsidP="00F02F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2F8E">
        <w:rPr>
          <w:rFonts w:ascii="Times New Roman" w:eastAsia="Calibri" w:hAnsi="Times New Roman" w:cs="Times New Roman"/>
          <w:sz w:val="28"/>
          <w:szCs w:val="28"/>
        </w:rPr>
        <w:t>индивидуальные</w:t>
      </w:r>
      <w:proofErr w:type="gramEnd"/>
      <w:r w:rsidRPr="00F02F8E">
        <w:rPr>
          <w:rFonts w:ascii="Times New Roman" w:eastAsia="Calibri" w:hAnsi="Times New Roman" w:cs="Times New Roman"/>
          <w:sz w:val="28"/>
          <w:szCs w:val="28"/>
        </w:rPr>
        <w:t xml:space="preserve">  занятий </w:t>
      </w:r>
    </w:p>
    <w:p w:rsidR="00F02F8E" w:rsidRPr="00F02F8E" w:rsidRDefault="00F02F8E" w:rsidP="00F02F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2F8E">
        <w:rPr>
          <w:rFonts w:ascii="Times New Roman" w:eastAsia="Calibri" w:hAnsi="Times New Roman" w:cs="Times New Roman"/>
          <w:sz w:val="28"/>
          <w:szCs w:val="28"/>
        </w:rPr>
        <w:t xml:space="preserve">(96 </w:t>
      </w:r>
      <w:proofErr w:type="spellStart"/>
      <w:r w:rsidRPr="00F02F8E">
        <w:rPr>
          <w:rFonts w:ascii="Times New Roman" w:eastAsia="Calibri" w:hAnsi="Times New Roman" w:cs="Times New Roman"/>
          <w:sz w:val="28"/>
          <w:szCs w:val="28"/>
        </w:rPr>
        <w:t>зан</w:t>
      </w:r>
      <w:proofErr w:type="spellEnd"/>
      <w:r w:rsidRPr="00F02F8E">
        <w:rPr>
          <w:rFonts w:ascii="Times New Roman" w:eastAsia="Calibri" w:hAnsi="Times New Roman" w:cs="Times New Roman"/>
          <w:sz w:val="28"/>
          <w:szCs w:val="28"/>
        </w:rPr>
        <w:t xml:space="preserve">. - 3 </w:t>
      </w:r>
      <w:proofErr w:type="spellStart"/>
      <w:r w:rsidRPr="00F02F8E">
        <w:rPr>
          <w:rFonts w:ascii="Times New Roman" w:eastAsia="Calibri" w:hAnsi="Times New Roman" w:cs="Times New Roman"/>
          <w:sz w:val="28"/>
          <w:szCs w:val="28"/>
        </w:rPr>
        <w:t>зан</w:t>
      </w:r>
      <w:proofErr w:type="spellEnd"/>
      <w:r w:rsidRPr="00F02F8E">
        <w:rPr>
          <w:rFonts w:ascii="Times New Roman" w:eastAsia="Calibri" w:hAnsi="Times New Roman" w:cs="Times New Roman"/>
          <w:sz w:val="28"/>
          <w:szCs w:val="28"/>
        </w:rPr>
        <w:t>./неделю)</w:t>
      </w:r>
    </w:p>
    <w:p w:rsidR="00F02F8E" w:rsidRPr="00F02F8E" w:rsidRDefault="00F02F8E" w:rsidP="00F02F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450"/>
        <w:gridCol w:w="1242"/>
        <w:gridCol w:w="1996"/>
        <w:gridCol w:w="2386"/>
      </w:tblGrid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Кол-во занятий</w:t>
            </w:r>
            <w:r w:rsidRPr="00F02F8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02F8E" w:rsidRPr="00F02F8E" w:rsidTr="00E97D8E">
        <w:trPr>
          <w:trHeight w:val="309"/>
        </w:trPr>
        <w:tc>
          <w:tcPr>
            <w:tcW w:w="10716" w:type="dxa"/>
            <w:gridSpan w:val="5"/>
            <w:shd w:val="clear" w:color="auto" w:fill="auto"/>
          </w:tcPr>
          <w:p w:rsid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четверть </w:t>
            </w:r>
          </w:p>
          <w:p w:rsidR="00DF1506" w:rsidRPr="00F02F8E" w:rsidRDefault="00DF1506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09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Диагностика устной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– 15 сентября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09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Первичная (скрининговая)</w:t>
            </w:r>
          </w:p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диагностика. (Изучение медицинских карт, сведений о семье ребенка, данных о раннем речевом развитии)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сентября.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Обследование звукопроизношения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09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Обследование фонематического восприятия, навыков анализа и синтеза звукового состава слова.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Обследование словарного запаса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сентября.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Обследование грамматического строя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09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Обследование оптико – пространственного восприятия.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Подготовительный этап к постановке звука.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 – 30 сентября.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А.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сентября.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О.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Звук и буква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сентября.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Звук и буква Э.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Формирование произносительных умений и навыков</w:t>
            </w:r>
          </w:p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(уточнение и закреплени</w:t>
            </w:r>
            <w:r w:rsidR="00E97D8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е навыков произношения сохранных</w:t>
            </w:r>
            <w:r w:rsidRPr="00F02F8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звуков)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6 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– 14 октября.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Губные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,М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октября.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Губные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*,Б*,М*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Переднеязычные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[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,Н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692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Переднеязычные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proofErr w:type="gramStart"/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,Н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*]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октября.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Губно-зубные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,Ф</w:t>
            </w:r>
            <w:proofErr w:type="gramEnd"/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E97D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Губно-зубные согласные 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Start"/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E97D8E">
              <w:rPr>
                <w:rFonts w:ascii="Times New Roman" w:eastAsia="Calibri" w:hAnsi="Times New Roman" w:cs="Times New Roman"/>
                <w:sz w:val="28"/>
                <w:szCs w:val="28"/>
              </w:rPr>
              <w:t>*]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Постановка свистящих</w:t>
            </w:r>
            <w:r w:rsidR="00F02F8E" w:rsidRPr="00F02F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звуков.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 октября –</w:t>
            </w:r>
          </w:p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ноября. 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 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02F8E" w:rsidRPr="00F02F8E" w:rsidRDefault="00953AA0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звука 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(по подражанию)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октября.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 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звука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(механическим способом)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и буква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звука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(от других звуков)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и буква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Постановка звука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(от артикуляционного уклада)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октября.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и буква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Постановка звука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(смешанным способом)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и буква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Постановка звука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 (смешанным способом)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10716" w:type="dxa"/>
            <w:gridSpan w:val="5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четверть</w:t>
            </w:r>
          </w:p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Автоматизация звука. </w:t>
            </w:r>
          </w:p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(Формирование первичных произносительных умений)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7 ноября – </w:t>
            </w:r>
          </w:p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22 февраля. 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открытых слогах: [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СЫ, СЭ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ноября.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открытых слогах: [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СЫ, СЭ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открытых слогах: [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СЫ, СЭ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обратных слогах: [А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О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С, ЫС, ИС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ноября.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обратных слогах: [А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С, ЫС, ИС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обратных слогах: [А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С, ЫС, ИС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953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в обратных слогах: [АС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СЫ, ЫСЫ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 неделя ноября.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в обратных слогах: [АС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СЫ, ЫСЫ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953AA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в обратных слогах: [АС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СЫ, ЫСЫ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начале слога): [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САП, СА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М, </w:t>
            </w:r>
            <w:r w:rsidR="00953AA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М, СОН, СУК, СУП…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].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декабря.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начале слога): [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САП, САМ, СОМ, СОН, СУК, СУП…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начале слога): [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САП, САМ, СОМ, СОН, СУК, СУП…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50" w:type="dxa"/>
            <w:shd w:val="clear" w:color="auto" w:fill="auto"/>
          </w:tcPr>
          <w:p w:rsidR="00F02F8E" w:rsidRPr="00B96ED0" w:rsidRDefault="00F02F8E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конце слога): </w:t>
            </w:r>
            <w:r w:rsidR="00B96ED0"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, К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МИ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96ED0"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..]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декабря.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конце слога): 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..]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закрытых слогах (звук в конце слога): 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, 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>..]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слогах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ТА,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 и др.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декабря.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слогах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ТА,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 и др.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слогах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ТА,</w:t>
            </w:r>
            <w:r w:rsidRPr="00B96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КА,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Т,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К и др.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односложных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(звук в начале слова):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Д,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СУК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СОН, СОК, СЫР..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декабря.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односложных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(звук в начале слова):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Д,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СУК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СОН, СОК, СЫР..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односложных словах (звук в конце слова): 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ЛИС, ВЕС, НОС…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10716" w:type="dxa"/>
            <w:gridSpan w:val="5"/>
            <w:shd w:val="clear" w:color="auto" w:fill="auto"/>
          </w:tcPr>
          <w:p w:rsid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четверть</w:t>
            </w:r>
          </w:p>
          <w:p w:rsidR="00DF1506" w:rsidRPr="00F02F8E" w:rsidRDefault="00DF1506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односложных словах (звук в конце слова): ВА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ЛЕС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ЛИС, ВЕС, НОС…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января.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B96E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 словах со стечением согласных: </w:t>
            </w:r>
            <w:r w:rsidR="00B96ED0">
              <w:rPr>
                <w:rFonts w:ascii="Times New Roman" w:eastAsia="Calibri" w:hAnsi="Times New Roman" w:cs="Times New Roman"/>
                <w:sz w:val="24"/>
                <w:szCs w:val="24"/>
              </w:rPr>
              <w:t>СТАЯ, СТОЛ, СТУЛ, ЛИСТ, ЕСТ, КУСТ, МОСТ…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B96ED0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СТАЯ, СТОЛ, СТУЛ, ЛИСТ, ЕСТ, КУСТ, МОСТ…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СТАЯ, СТОЛ, СТУЛ, ЛИСТ, ЕСТ, КУСТ, МОСТ…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января.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СТАЯ, СТОЛ, СТУЛ, ЛИСТ, ЕСТ, КУСТ, МОСТ…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CF1A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двусложных словах (звук в начале слова под ударением):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САНИ, СЫРО, СУХО...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двусложных словах (звук в начале слова под ударением):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САНИ, СЫРО, СУХО...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января.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CF1A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двусложных словах (звук Ш в </w:t>
            </w:r>
            <w:r w:rsidR="00CF1A2D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середине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конце 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слова): У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СЫ, ОСА</w:t>
            </w:r>
            <w:proofErr w:type="gramStart"/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,К</w:t>
            </w:r>
            <w:proofErr w:type="gramEnd"/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ОСЫ,ВЕСЫ, ОВЁС…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простых двусложных словах (звук Ш в середине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конце 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слова):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СЫ, ОСА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ОСЫ,ВЕСЫ, ОВЁС…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CF1A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двусложных словах со стечением согласных: 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СУМКА, СВЁКЛА, СМТАКАН, СТАЙКА, КАСКА….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февраля.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двусложных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СУМКА, СВЁКЛА, СМТАКАН, СТАЙКА, КАСКА….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двусложных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СУМКА, СВЁКЛА, СМТАКАН, СТАЙКА, КАСКА….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CF1A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стечения согласных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САПОГИ, СУХАРИ, САМОЛЁТ…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февраля.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стечения согласных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САПОГИ, СУХАРИ, САМОЛЁТ…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CF1A2D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стечения согласных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САПОГИ, СУХАРИ, САМОЛЁТ…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 со стечением согласных: 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СКАМЕЙКА, СТУПЕНИ, КАПУС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CF1A2D">
              <w:rPr>
                <w:rFonts w:ascii="Times New Roman" w:eastAsia="Calibri" w:hAnsi="Times New Roman" w:cs="Times New Roman"/>
                <w:sz w:val="24"/>
                <w:szCs w:val="24"/>
              </w:rPr>
              <w:t>А…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февраля.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СКАМЕЙКА, СТУПЕНИ, КАПУСТА…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трёхсложных словах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СКАМЕЙКА, СТУПЕНИ, КАПУСТА…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10716" w:type="dxa"/>
            <w:gridSpan w:val="5"/>
            <w:shd w:val="clear" w:color="auto" w:fill="auto"/>
          </w:tcPr>
          <w:p w:rsid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Дополнительные каникулы для 1 класса.</w:t>
            </w:r>
          </w:p>
          <w:p w:rsidR="00DF1506" w:rsidRPr="00F02F8E" w:rsidRDefault="00DF1506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5092" w:type="dxa"/>
            <w:gridSpan w:val="2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Формирования коммуникативных умений и навыков.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99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марта – 15 мая.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СЬ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марта.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Ф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Ш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слово-сочетаниях.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марта.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слово-сочетаниях.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предложениях 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марта.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звука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10716" w:type="dxa"/>
            <w:gridSpan w:val="5"/>
            <w:shd w:val="clear" w:color="auto" w:fill="auto"/>
          </w:tcPr>
          <w:p w:rsid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F02F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четверть</w:t>
            </w:r>
          </w:p>
          <w:p w:rsidR="00DF1506" w:rsidRPr="00F02F8E" w:rsidRDefault="00DF1506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звука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апреля.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открытых слогах: [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О,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У, 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ЗЫ, ЗЭ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</w:t>
            </w:r>
            <w:proofErr w:type="gramStart"/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прямых в обратных слогах: [АЗ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А, О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ЗО, УЗ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У, И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ЗЫ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</w:t>
            </w:r>
            <w:r w:rsidR="00D452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(звук в начале слова): ЗУБ, ЗАЛ, ЗОНТ…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апреля.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(звук в начале слова): ЗУБ, ЗАЛ, ЗОНТ…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односложных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словах (звук в начале слова): ЗУБ, ЗАЛ, ЗОНТ…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слогах со стечением согласных: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НА.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апреля.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4529F" w:rsidP="00D45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огах со стечением согласных:  АЗМА, УЗН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ОЗНИ, ИЗМА…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A16C79" w:rsidP="00A16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огах со стечением согласных:  АЗМА, УЗН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ОЗНИ, ИЗМА…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A16C79" w:rsidP="00A16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двусложных словах (зву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в нач. слова под ударением): ЗОЯ, ЗАЯЦ, ЗУБЫ…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апреля.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A16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 w:rsidR="00A16C79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двусложных словах (звук в конце сл</w:t>
            </w:r>
            <w:r w:rsidR="00A16C79">
              <w:rPr>
                <w:rFonts w:ascii="Times New Roman" w:eastAsia="Calibri" w:hAnsi="Times New Roman" w:cs="Times New Roman"/>
                <w:sz w:val="24"/>
                <w:szCs w:val="24"/>
              </w:rPr>
              <w:t>ова без ударения): ВАЗА, ПОЗА, ЛУЗА…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A16C79" w:rsidP="00A16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трёхсложных словах: ЗАНОЗА, ОБУЗА, БУЗИНА….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A16C79" w:rsidP="00DF15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трёхсложных словах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стечениях согласных)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АЗБУКА, ГВОЗДИКА, КОЗЛЁНОК,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КУЗНЕЦ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Ы… 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 неделя мая.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F1506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звука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трёхсложных словах (в стечениях согласных): АЗБУКА, ГВОЗДИКА, КОЗЛЁНОК, КУЗНЕЦЫ…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F15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>ЗЬ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DF1506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звуков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</w:t>
            </w:r>
            <w:r w:rsidR="00F02F8E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2 неделя мая.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DF15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>свистящих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>свистящих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Автоматизация </w:t>
            </w:r>
            <w:r w:rsidR="00DF1506">
              <w:rPr>
                <w:rFonts w:ascii="Times New Roman" w:eastAsia="Calibri" w:hAnsi="Times New Roman" w:cs="Times New Roman"/>
                <w:sz w:val="24"/>
                <w:szCs w:val="24"/>
              </w:rPr>
              <w:t>свистящих</w:t>
            </w:r>
            <w:r w:rsidR="00DF1506"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звуков в предложениях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3 неделя мая.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звукопроизношения.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фонематического восприятия.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навыков анализа и синтеза звукового состава слова.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4 неделя мая.</w:t>
            </w: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грамматического строя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02F8E" w:rsidRPr="00F02F8E" w:rsidTr="00E97D8E">
        <w:trPr>
          <w:trHeight w:val="330"/>
        </w:trPr>
        <w:tc>
          <w:tcPr>
            <w:tcW w:w="6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450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F8E">
              <w:rPr>
                <w:rFonts w:ascii="Times New Roman" w:eastAsia="Calibri" w:hAnsi="Times New Roman" w:cs="Times New Roman"/>
                <w:sz w:val="24"/>
                <w:szCs w:val="24"/>
              </w:rPr>
              <w:t>Обследование словарного запаса и связной речи.</w:t>
            </w:r>
          </w:p>
        </w:tc>
        <w:tc>
          <w:tcPr>
            <w:tcW w:w="1242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F8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  <w:vMerge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F02F8E" w:rsidRPr="00F02F8E" w:rsidRDefault="00F02F8E" w:rsidP="00F02F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F02F8E" w:rsidRPr="00F02F8E" w:rsidRDefault="00F02F8E" w:rsidP="00F02F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71B6" w:rsidRDefault="003B71B6"/>
    <w:sectPr w:rsidR="003B71B6" w:rsidSect="00E97D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43" w:rsidRDefault="001A5343" w:rsidP="00F02F8E">
      <w:pPr>
        <w:spacing w:after="0" w:line="240" w:lineRule="auto"/>
      </w:pPr>
      <w:r>
        <w:separator/>
      </w:r>
    </w:p>
  </w:endnote>
  <w:endnote w:type="continuationSeparator" w:id="0">
    <w:p w:rsidR="001A5343" w:rsidRDefault="001A5343" w:rsidP="00F02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43" w:rsidRDefault="001A5343" w:rsidP="00F02F8E">
      <w:pPr>
        <w:spacing w:after="0" w:line="240" w:lineRule="auto"/>
      </w:pPr>
      <w:r>
        <w:separator/>
      </w:r>
    </w:p>
  </w:footnote>
  <w:footnote w:type="continuationSeparator" w:id="0">
    <w:p w:rsidR="001A5343" w:rsidRDefault="001A5343" w:rsidP="00F02F8E">
      <w:pPr>
        <w:spacing w:after="0" w:line="240" w:lineRule="auto"/>
      </w:pPr>
      <w:r>
        <w:continuationSeparator/>
      </w:r>
    </w:p>
  </w:footnote>
  <w:footnote w:id="1">
    <w:p w:rsidR="00E97D8E" w:rsidRPr="000B1540" w:rsidRDefault="00E97D8E" w:rsidP="00F02F8E">
      <w:pPr>
        <w:pStyle w:val="a3"/>
        <w:rPr>
          <w:rFonts w:ascii="Times New Roman" w:hAnsi="Times New Roman"/>
        </w:rPr>
      </w:pPr>
      <w:r w:rsidRPr="000B1540">
        <w:rPr>
          <w:rStyle w:val="a5"/>
          <w:rFonts w:ascii="Times New Roman" w:hAnsi="Times New Roman"/>
        </w:rPr>
        <w:footnoteRef/>
      </w:r>
      <w:r w:rsidRPr="000B1540">
        <w:rPr>
          <w:rFonts w:ascii="Times New Roman" w:hAnsi="Times New Roman"/>
        </w:rPr>
        <w:t xml:space="preserve"> В зависимости от усвоения темы, для каждого обучающего индивидуально</w:t>
      </w:r>
      <w:r>
        <w:rPr>
          <w:rFonts w:ascii="Times New Roman" w:hAnsi="Times New Roman"/>
        </w:rPr>
        <w:t xml:space="preserve"> - (от этапа постановки звука и далее)</w:t>
      </w:r>
      <w:r w:rsidRPr="000B1540">
        <w:rPr>
          <w:rFonts w:ascii="Times New Roman" w:hAnsi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6D"/>
    <w:rsid w:val="001A5343"/>
    <w:rsid w:val="002F3F6D"/>
    <w:rsid w:val="003B71B6"/>
    <w:rsid w:val="008F5D1F"/>
    <w:rsid w:val="00953AA0"/>
    <w:rsid w:val="00A16C79"/>
    <w:rsid w:val="00B96ED0"/>
    <w:rsid w:val="00CF1A2D"/>
    <w:rsid w:val="00D4529F"/>
    <w:rsid w:val="00DD0FBA"/>
    <w:rsid w:val="00DF1506"/>
    <w:rsid w:val="00E97D8E"/>
    <w:rsid w:val="00F0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F8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F8E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F02F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F8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F8E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F02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</dc:creator>
  <cp:keywords/>
  <dc:description/>
  <cp:lastModifiedBy>лор</cp:lastModifiedBy>
  <cp:revision>3</cp:revision>
  <dcterms:created xsi:type="dcterms:W3CDTF">2013-01-13T05:40:00Z</dcterms:created>
  <dcterms:modified xsi:type="dcterms:W3CDTF">2013-01-13T06:52:00Z</dcterms:modified>
</cp:coreProperties>
</file>