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package" ContentType="application/vnd.openxmlformats-officedocument.package"/>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D27" w:rsidRDefault="00E52D27" w:rsidP="001C1BE3">
      <w:pPr>
        <w:pStyle w:val="a3"/>
        <w:tabs>
          <w:tab w:val="left" w:pos="3330"/>
        </w:tabs>
        <w:jc w:val="both"/>
        <w:rPr>
          <w:sz w:val="28"/>
          <w:szCs w:val="28"/>
        </w:rPr>
      </w:pPr>
      <w:r>
        <w:rPr>
          <w:sz w:val="28"/>
          <w:szCs w:val="28"/>
        </w:rPr>
        <w:t xml:space="preserve">Муниципальное дошкольное образовательное учреждение детский сад «Малышок» комбинированного вида муниципального района город Нерехта и </w:t>
      </w:r>
      <w:proofErr w:type="spellStart"/>
      <w:r>
        <w:rPr>
          <w:sz w:val="28"/>
          <w:szCs w:val="28"/>
        </w:rPr>
        <w:t>Нерехтский</w:t>
      </w:r>
      <w:proofErr w:type="spellEnd"/>
      <w:r>
        <w:rPr>
          <w:sz w:val="28"/>
          <w:szCs w:val="28"/>
        </w:rPr>
        <w:t xml:space="preserve"> район Костромской области.</w:t>
      </w:r>
    </w:p>
    <w:p w:rsidR="00E52D27" w:rsidRDefault="00E52D27" w:rsidP="001C1BE3">
      <w:pPr>
        <w:pStyle w:val="a3"/>
        <w:tabs>
          <w:tab w:val="left" w:pos="3330"/>
        </w:tabs>
        <w:jc w:val="both"/>
        <w:rPr>
          <w:sz w:val="28"/>
          <w:szCs w:val="28"/>
        </w:rPr>
      </w:pPr>
    </w:p>
    <w:p w:rsidR="00E52D27" w:rsidRDefault="00E52D27" w:rsidP="001C1BE3">
      <w:pPr>
        <w:pStyle w:val="a3"/>
        <w:tabs>
          <w:tab w:val="left" w:pos="3330"/>
        </w:tabs>
        <w:jc w:val="both"/>
        <w:rPr>
          <w:sz w:val="28"/>
          <w:szCs w:val="28"/>
        </w:rPr>
      </w:pPr>
    </w:p>
    <w:p w:rsidR="00E52D27" w:rsidRDefault="00E52D27" w:rsidP="001C1BE3">
      <w:pPr>
        <w:pStyle w:val="a3"/>
        <w:tabs>
          <w:tab w:val="left" w:pos="3330"/>
        </w:tabs>
        <w:jc w:val="both"/>
        <w:rPr>
          <w:sz w:val="28"/>
          <w:szCs w:val="28"/>
        </w:rPr>
      </w:pPr>
    </w:p>
    <w:p w:rsidR="00E52D27" w:rsidRDefault="00E52D27" w:rsidP="001C1BE3">
      <w:pPr>
        <w:pStyle w:val="a3"/>
        <w:tabs>
          <w:tab w:val="left" w:pos="3330"/>
        </w:tabs>
        <w:jc w:val="both"/>
        <w:rPr>
          <w:sz w:val="28"/>
          <w:szCs w:val="28"/>
        </w:rPr>
      </w:pPr>
    </w:p>
    <w:p w:rsidR="00E52D27" w:rsidRPr="00E52D27" w:rsidRDefault="00E52D27" w:rsidP="00E52D27">
      <w:pPr>
        <w:pStyle w:val="a3"/>
        <w:tabs>
          <w:tab w:val="left" w:pos="2130"/>
        </w:tabs>
        <w:jc w:val="both"/>
        <w:rPr>
          <w:sz w:val="56"/>
          <w:szCs w:val="56"/>
        </w:rPr>
      </w:pPr>
      <w:r>
        <w:rPr>
          <w:sz w:val="56"/>
          <w:szCs w:val="56"/>
        </w:rPr>
        <w:t>Реферат на тему: «Взаимосвязь логопеда с родителями в работе по повышению результативности в процессе коррекции речи»</w:t>
      </w:r>
    </w:p>
    <w:p w:rsidR="00E52D27" w:rsidRDefault="00E52D27" w:rsidP="001C1BE3">
      <w:pPr>
        <w:pStyle w:val="a3"/>
        <w:tabs>
          <w:tab w:val="left" w:pos="3330"/>
        </w:tabs>
        <w:jc w:val="both"/>
        <w:rPr>
          <w:sz w:val="28"/>
          <w:szCs w:val="28"/>
        </w:rPr>
      </w:pPr>
    </w:p>
    <w:p w:rsidR="00E52D27" w:rsidRDefault="00E52D27" w:rsidP="001C1BE3">
      <w:pPr>
        <w:pStyle w:val="a3"/>
        <w:tabs>
          <w:tab w:val="left" w:pos="3330"/>
        </w:tabs>
        <w:jc w:val="both"/>
        <w:rPr>
          <w:sz w:val="28"/>
          <w:szCs w:val="28"/>
        </w:rPr>
      </w:pPr>
    </w:p>
    <w:p w:rsidR="00E52D27" w:rsidRDefault="00E52D27" w:rsidP="001C1BE3">
      <w:pPr>
        <w:pStyle w:val="a3"/>
        <w:tabs>
          <w:tab w:val="left" w:pos="3330"/>
        </w:tabs>
        <w:jc w:val="both"/>
        <w:rPr>
          <w:sz w:val="28"/>
          <w:szCs w:val="28"/>
        </w:rPr>
      </w:pPr>
    </w:p>
    <w:p w:rsidR="00E52D27" w:rsidRDefault="00E52D27" w:rsidP="001C1BE3">
      <w:pPr>
        <w:pStyle w:val="a3"/>
        <w:tabs>
          <w:tab w:val="left" w:pos="3330"/>
        </w:tabs>
        <w:jc w:val="both"/>
        <w:rPr>
          <w:sz w:val="28"/>
          <w:szCs w:val="28"/>
        </w:rPr>
      </w:pPr>
    </w:p>
    <w:p w:rsidR="00E52D27" w:rsidRDefault="00E52D27" w:rsidP="001C1BE3">
      <w:pPr>
        <w:pStyle w:val="a3"/>
        <w:tabs>
          <w:tab w:val="left" w:pos="3330"/>
        </w:tabs>
        <w:jc w:val="both"/>
        <w:rPr>
          <w:sz w:val="28"/>
          <w:szCs w:val="28"/>
        </w:rPr>
      </w:pPr>
    </w:p>
    <w:p w:rsidR="00E52D27" w:rsidRDefault="00E52D27" w:rsidP="001C1BE3">
      <w:pPr>
        <w:pStyle w:val="a3"/>
        <w:tabs>
          <w:tab w:val="left" w:pos="3330"/>
        </w:tabs>
        <w:jc w:val="both"/>
        <w:rPr>
          <w:sz w:val="28"/>
          <w:szCs w:val="28"/>
        </w:rPr>
      </w:pPr>
    </w:p>
    <w:p w:rsidR="00E52D27" w:rsidRDefault="00E52D27" w:rsidP="001C1BE3">
      <w:pPr>
        <w:pStyle w:val="a3"/>
        <w:tabs>
          <w:tab w:val="left" w:pos="3330"/>
        </w:tabs>
        <w:jc w:val="both"/>
        <w:rPr>
          <w:sz w:val="28"/>
          <w:szCs w:val="28"/>
        </w:rPr>
      </w:pPr>
    </w:p>
    <w:p w:rsidR="00E52D27" w:rsidRDefault="00E52D27" w:rsidP="00E52D27">
      <w:pPr>
        <w:pStyle w:val="a3"/>
        <w:tabs>
          <w:tab w:val="left" w:pos="6405"/>
        </w:tabs>
        <w:jc w:val="both"/>
        <w:rPr>
          <w:sz w:val="28"/>
          <w:szCs w:val="28"/>
        </w:rPr>
      </w:pPr>
      <w:r>
        <w:rPr>
          <w:sz w:val="28"/>
          <w:szCs w:val="28"/>
        </w:rPr>
        <w:t xml:space="preserve">                         Выполнила: учитель- логопед Степанова Елена  Дмитриевна.</w:t>
      </w:r>
    </w:p>
    <w:p w:rsidR="00E52D27" w:rsidRDefault="00E52D27" w:rsidP="001C1BE3">
      <w:pPr>
        <w:pStyle w:val="a3"/>
        <w:tabs>
          <w:tab w:val="left" w:pos="3330"/>
        </w:tabs>
        <w:jc w:val="both"/>
        <w:rPr>
          <w:sz w:val="28"/>
          <w:szCs w:val="28"/>
        </w:rPr>
      </w:pPr>
    </w:p>
    <w:p w:rsidR="00E52D27" w:rsidRDefault="00E52D27" w:rsidP="001C1BE3">
      <w:pPr>
        <w:pStyle w:val="a3"/>
        <w:tabs>
          <w:tab w:val="left" w:pos="3330"/>
        </w:tabs>
        <w:jc w:val="both"/>
        <w:rPr>
          <w:sz w:val="28"/>
          <w:szCs w:val="28"/>
        </w:rPr>
      </w:pPr>
    </w:p>
    <w:p w:rsidR="00E52D27" w:rsidRDefault="00E52D27" w:rsidP="001C1BE3">
      <w:pPr>
        <w:pStyle w:val="a3"/>
        <w:tabs>
          <w:tab w:val="left" w:pos="3330"/>
        </w:tabs>
        <w:jc w:val="both"/>
        <w:rPr>
          <w:sz w:val="28"/>
          <w:szCs w:val="28"/>
        </w:rPr>
      </w:pPr>
    </w:p>
    <w:p w:rsidR="00E52D27" w:rsidRDefault="00E52D27" w:rsidP="001C1BE3">
      <w:pPr>
        <w:pStyle w:val="a3"/>
        <w:tabs>
          <w:tab w:val="left" w:pos="3330"/>
        </w:tabs>
        <w:jc w:val="both"/>
        <w:rPr>
          <w:sz w:val="28"/>
          <w:szCs w:val="28"/>
        </w:rPr>
      </w:pPr>
    </w:p>
    <w:p w:rsidR="00E52D27" w:rsidRDefault="00E52D27" w:rsidP="001C1BE3">
      <w:pPr>
        <w:pStyle w:val="a3"/>
        <w:tabs>
          <w:tab w:val="left" w:pos="3330"/>
        </w:tabs>
        <w:jc w:val="both"/>
        <w:rPr>
          <w:sz w:val="28"/>
          <w:szCs w:val="28"/>
        </w:rPr>
      </w:pPr>
    </w:p>
    <w:p w:rsidR="00E52D27" w:rsidRDefault="00E52D27" w:rsidP="001C1BE3">
      <w:pPr>
        <w:pStyle w:val="a3"/>
        <w:tabs>
          <w:tab w:val="left" w:pos="3330"/>
        </w:tabs>
        <w:jc w:val="both"/>
        <w:rPr>
          <w:sz w:val="28"/>
          <w:szCs w:val="28"/>
        </w:rPr>
      </w:pPr>
    </w:p>
    <w:p w:rsidR="00E52D27" w:rsidRDefault="00E52D27" w:rsidP="001C1BE3">
      <w:pPr>
        <w:pStyle w:val="a3"/>
        <w:tabs>
          <w:tab w:val="left" w:pos="3330"/>
        </w:tabs>
        <w:jc w:val="both"/>
        <w:rPr>
          <w:sz w:val="28"/>
          <w:szCs w:val="28"/>
        </w:rPr>
      </w:pPr>
    </w:p>
    <w:p w:rsidR="00E52D27" w:rsidRDefault="00E52D27" w:rsidP="001C1BE3">
      <w:pPr>
        <w:pStyle w:val="a3"/>
        <w:tabs>
          <w:tab w:val="left" w:pos="3330"/>
        </w:tabs>
        <w:jc w:val="both"/>
        <w:rPr>
          <w:sz w:val="28"/>
          <w:szCs w:val="28"/>
        </w:rPr>
      </w:pPr>
    </w:p>
    <w:p w:rsidR="00E52D27" w:rsidRDefault="00E52D27" w:rsidP="001C1BE3">
      <w:pPr>
        <w:pStyle w:val="a3"/>
        <w:tabs>
          <w:tab w:val="left" w:pos="3330"/>
        </w:tabs>
        <w:jc w:val="both"/>
        <w:rPr>
          <w:sz w:val="28"/>
          <w:szCs w:val="28"/>
        </w:rPr>
      </w:pPr>
    </w:p>
    <w:p w:rsidR="00E52D27" w:rsidRDefault="00E52D27" w:rsidP="001C1BE3">
      <w:pPr>
        <w:pStyle w:val="a3"/>
        <w:tabs>
          <w:tab w:val="left" w:pos="3330"/>
        </w:tabs>
        <w:jc w:val="both"/>
        <w:rPr>
          <w:sz w:val="28"/>
          <w:szCs w:val="28"/>
        </w:rPr>
      </w:pPr>
    </w:p>
    <w:p w:rsidR="001C1BE3" w:rsidRDefault="001C1BE3" w:rsidP="001C1BE3">
      <w:pPr>
        <w:pStyle w:val="a3"/>
        <w:tabs>
          <w:tab w:val="left" w:pos="3330"/>
        </w:tabs>
        <w:jc w:val="both"/>
        <w:rPr>
          <w:sz w:val="28"/>
          <w:szCs w:val="28"/>
        </w:rPr>
      </w:pPr>
      <w:r>
        <w:rPr>
          <w:sz w:val="28"/>
          <w:szCs w:val="28"/>
        </w:rPr>
        <w:t xml:space="preserve">                                                      Введение.</w:t>
      </w:r>
    </w:p>
    <w:p w:rsidR="001C1BE3" w:rsidRDefault="001C1BE3" w:rsidP="001C1BE3">
      <w:pPr>
        <w:pStyle w:val="a3"/>
        <w:jc w:val="both"/>
        <w:rPr>
          <w:sz w:val="28"/>
          <w:szCs w:val="28"/>
        </w:rPr>
      </w:pPr>
      <w:r>
        <w:rPr>
          <w:sz w:val="28"/>
          <w:szCs w:val="28"/>
        </w:rPr>
        <w:t xml:space="preserve">         Проблема выстраивания отношений педагогов и родителей детей, имеющих определенные трудности в развитии всегда актуальна. Поэтому  возникла  необходимость  обновления и систематизации  эффективных подходов,  форм, принципов взаимодействия с родителями  по предупреждению и преодолению речевых нарушений, повышению результативности коррекции с учетом изменившейся ситуации.  </w:t>
      </w:r>
    </w:p>
    <w:p w:rsidR="001C1BE3" w:rsidRDefault="001C1BE3" w:rsidP="001C1BE3">
      <w:pPr>
        <w:pStyle w:val="a3"/>
        <w:jc w:val="both"/>
        <w:rPr>
          <w:sz w:val="28"/>
          <w:szCs w:val="28"/>
        </w:rPr>
      </w:pPr>
      <w:r>
        <w:rPr>
          <w:sz w:val="28"/>
          <w:szCs w:val="28"/>
        </w:rPr>
        <w:t xml:space="preserve">В основе современного взгляда на взаимодействие семьи и дошкольного учреждения лежит идея о том, что </w:t>
      </w:r>
      <w:r>
        <w:rPr>
          <w:rStyle w:val="a5"/>
          <w:sz w:val="28"/>
          <w:szCs w:val="28"/>
        </w:rPr>
        <w:t>за воспитание детей несут ответственность родители</w:t>
      </w:r>
      <w:r>
        <w:rPr>
          <w:sz w:val="28"/>
          <w:szCs w:val="28"/>
        </w:rPr>
        <w:t xml:space="preserve">. Признание приоритета семейного воспитания требует совершенно иных отношений семьи и дошкольного учреждения. Новизна этих отношений определяется понятиями: </w:t>
      </w:r>
      <w:r>
        <w:rPr>
          <w:rStyle w:val="a5"/>
          <w:sz w:val="28"/>
          <w:szCs w:val="28"/>
        </w:rPr>
        <w:t>мотивация, сотрудничество, взаимодействие.</w:t>
      </w:r>
    </w:p>
    <w:p w:rsidR="001C1BE3" w:rsidRDefault="001C1BE3" w:rsidP="001C1BE3">
      <w:pPr>
        <w:pStyle w:val="a3"/>
        <w:jc w:val="both"/>
        <w:rPr>
          <w:sz w:val="28"/>
          <w:szCs w:val="28"/>
        </w:rPr>
      </w:pPr>
      <w:r>
        <w:rPr>
          <w:sz w:val="28"/>
          <w:szCs w:val="28"/>
        </w:rPr>
        <w:t xml:space="preserve">Мотивы и потребности в обучении у родителей и педагогов разные. Каждая группа требует подхода, в котором отражалось бы понимание возрастных и жизненных задач, владение принципами взаимодействия и сотрудничества. Для достижения результативности в коррекции нарушений речи у детей  логопеду, как организатору  процесса коррекции,   важно создать мотивацию на сотрудничество у родителей. Для этого необходимо  выявить проблемы, мешающие достижению поставленных целей, проанализировать их, найти и преодолеть барьеры во взаимодействии, сформировать потребность в изменении мотивации у родителей. </w:t>
      </w:r>
    </w:p>
    <w:p w:rsidR="001C1BE3" w:rsidRDefault="001C1BE3" w:rsidP="001C1BE3">
      <w:pPr>
        <w:pStyle w:val="a3"/>
        <w:jc w:val="both"/>
        <w:rPr>
          <w:sz w:val="28"/>
          <w:szCs w:val="28"/>
        </w:rPr>
      </w:pPr>
      <w:r>
        <w:rPr>
          <w:rStyle w:val="a5"/>
          <w:sz w:val="28"/>
          <w:szCs w:val="28"/>
        </w:rPr>
        <w:t>Взаимодействие</w:t>
      </w:r>
      <w:r>
        <w:rPr>
          <w:sz w:val="28"/>
          <w:szCs w:val="28"/>
        </w:rPr>
        <w:t xml:space="preserve"> – это коммуникация, в которой существуют барьеры непонимания, поэтому она часто бывает проблемной, конфликтной. Важно определить подходы их преодоления.</w:t>
      </w:r>
    </w:p>
    <w:p w:rsidR="001C1BE3" w:rsidRDefault="001C1BE3" w:rsidP="001C1BE3">
      <w:pPr>
        <w:pStyle w:val="a3"/>
        <w:jc w:val="both"/>
        <w:rPr>
          <w:sz w:val="28"/>
          <w:szCs w:val="28"/>
        </w:rPr>
      </w:pPr>
      <w:r>
        <w:rPr>
          <w:sz w:val="28"/>
          <w:szCs w:val="28"/>
        </w:rPr>
        <w:t xml:space="preserve">      </w:t>
      </w:r>
    </w:p>
    <w:p w:rsidR="001C1BE3" w:rsidRDefault="001C1BE3" w:rsidP="001C1BE3">
      <w:pPr>
        <w:pStyle w:val="a3"/>
        <w:jc w:val="both"/>
        <w:rPr>
          <w:sz w:val="28"/>
          <w:szCs w:val="28"/>
        </w:rPr>
      </w:pPr>
    </w:p>
    <w:p w:rsidR="001C1BE3" w:rsidRDefault="001C1BE3" w:rsidP="001C1BE3">
      <w:pPr>
        <w:pStyle w:val="a3"/>
        <w:jc w:val="both"/>
        <w:rPr>
          <w:sz w:val="28"/>
          <w:szCs w:val="28"/>
        </w:rPr>
      </w:pPr>
    </w:p>
    <w:p w:rsidR="001C1BE3" w:rsidRDefault="001C1BE3" w:rsidP="001C1BE3">
      <w:pPr>
        <w:pStyle w:val="a3"/>
        <w:jc w:val="both"/>
        <w:rPr>
          <w:sz w:val="28"/>
          <w:szCs w:val="28"/>
        </w:rPr>
      </w:pPr>
    </w:p>
    <w:p w:rsidR="001C1BE3" w:rsidRDefault="001C1BE3" w:rsidP="001C1BE3">
      <w:pPr>
        <w:pStyle w:val="a3"/>
        <w:jc w:val="both"/>
        <w:rPr>
          <w:sz w:val="28"/>
          <w:szCs w:val="28"/>
        </w:rPr>
      </w:pPr>
    </w:p>
    <w:p w:rsidR="001C1BE3" w:rsidRDefault="001C1BE3" w:rsidP="001C1BE3">
      <w:pPr>
        <w:pStyle w:val="a3"/>
        <w:jc w:val="both"/>
        <w:rPr>
          <w:sz w:val="28"/>
          <w:szCs w:val="28"/>
        </w:rPr>
      </w:pPr>
    </w:p>
    <w:p w:rsidR="001C1BE3" w:rsidRDefault="001C1BE3" w:rsidP="001C1BE3">
      <w:pPr>
        <w:pStyle w:val="a3"/>
        <w:jc w:val="both"/>
        <w:rPr>
          <w:sz w:val="28"/>
          <w:szCs w:val="28"/>
        </w:rPr>
      </w:pPr>
    </w:p>
    <w:p w:rsidR="001C1BE3" w:rsidRDefault="001C1BE3" w:rsidP="001C1BE3">
      <w:pPr>
        <w:pStyle w:val="a3"/>
        <w:jc w:val="both"/>
        <w:rPr>
          <w:sz w:val="28"/>
          <w:szCs w:val="28"/>
        </w:rPr>
      </w:pPr>
    </w:p>
    <w:p w:rsidR="001C1BE3" w:rsidRDefault="001C1BE3" w:rsidP="001C1BE3">
      <w:pPr>
        <w:pStyle w:val="a3"/>
        <w:jc w:val="both"/>
        <w:rPr>
          <w:sz w:val="28"/>
          <w:szCs w:val="28"/>
        </w:rPr>
      </w:pPr>
    </w:p>
    <w:p w:rsidR="001C1BE3" w:rsidRDefault="001C1BE3" w:rsidP="001C1BE3">
      <w:pPr>
        <w:pStyle w:val="a3"/>
        <w:numPr>
          <w:ilvl w:val="0"/>
          <w:numId w:val="1"/>
        </w:numPr>
        <w:jc w:val="both"/>
        <w:rPr>
          <w:sz w:val="28"/>
          <w:szCs w:val="28"/>
        </w:rPr>
      </w:pPr>
      <w:r>
        <w:rPr>
          <w:sz w:val="28"/>
          <w:szCs w:val="28"/>
        </w:rPr>
        <w:t>1. Теоретические основы взаимодействия логопеда с родителями.</w:t>
      </w:r>
    </w:p>
    <w:p w:rsidR="001C1BE3" w:rsidRDefault="001C1BE3" w:rsidP="001C1BE3">
      <w:pPr>
        <w:pStyle w:val="a3"/>
        <w:jc w:val="both"/>
        <w:rPr>
          <w:sz w:val="28"/>
          <w:szCs w:val="28"/>
        </w:rPr>
      </w:pPr>
      <w:r>
        <w:rPr>
          <w:sz w:val="28"/>
          <w:szCs w:val="28"/>
        </w:rPr>
        <w:t xml:space="preserve">               Последнее десятилетие привнесло радикальные изменения в систему отечественного </w:t>
      </w:r>
      <w:r>
        <w:rPr>
          <w:color w:val="000000" w:themeColor="text1"/>
          <w:sz w:val="28"/>
          <w:szCs w:val="28"/>
        </w:rPr>
        <w:t xml:space="preserve">дошкольного образования, </w:t>
      </w:r>
      <w:r>
        <w:rPr>
          <w:sz w:val="28"/>
          <w:szCs w:val="28"/>
        </w:rPr>
        <w:t xml:space="preserve"> на смену типовой программе пришли вариативные, на смену унифицированному «детскому саду» – разные типы и виды дошкольных образовательных учреждений. </w:t>
      </w:r>
      <w:proofErr w:type="gramStart"/>
      <w:r>
        <w:rPr>
          <w:sz w:val="28"/>
          <w:szCs w:val="28"/>
        </w:rPr>
        <w:t>Последние 10 лет ДОУ официально работали по 12 комплексным базисным, 25 парциальным, 2 специальным (для детей с нарушениями речи) образовательным программам.</w:t>
      </w:r>
      <w:proofErr w:type="gramEnd"/>
    </w:p>
    <w:p w:rsidR="001C1BE3" w:rsidRDefault="001C1BE3" w:rsidP="001C1BE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Современная концепция дошкольного воспитания положила начало реформе дошкольного образования, в которой обозначено, что семья и ДОУ, имея свои особые функции, не могут заменить друг друга. В Законе РФ «Об образовании» указано, что одна из основных задач, стоящих перед детским садом, - «взаимодействие с семьей для обеспечения семейного воспитания детей с нарушениями речи. </w:t>
      </w:r>
    </w:p>
    <w:p w:rsidR="001C1BE3" w:rsidRDefault="001C1BE3" w:rsidP="001C1BE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Н.Ф.Виноградова, Н.Г.Година, </w:t>
      </w:r>
      <w:proofErr w:type="spellStart"/>
      <w:r>
        <w:rPr>
          <w:rFonts w:ascii="Times New Roman" w:eastAsia="Times New Roman" w:hAnsi="Times New Roman" w:cs="Times New Roman"/>
          <w:sz w:val="28"/>
          <w:szCs w:val="28"/>
        </w:rPr>
        <w:t>Л.В.Загик</w:t>
      </w:r>
      <w:proofErr w:type="spellEnd"/>
      <w:r>
        <w:rPr>
          <w:rFonts w:ascii="Times New Roman" w:eastAsia="Times New Roman" w:hAnsi="Times New Roman" w:cs="Times New Roman"/>
          <w:sz w:val="28"/>
          <w:szCs w:val="28"/>
        </w:rPr>
        <w:t xml:space="preserve"> и другие отечественные педагоги  настаивали на разнообразии форм и методов работы МДОУ с родителями учителя-логопеда.</w:t>
      </w:r>
    </w:p>
    <w:p w:rsidR="001C1BE3" w:rsidRDefault="001C1BE3" w:rsidP="001C1BE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i/>
          <w:sz w:val="28"/>
          <w:szCs w:val="28"/>
        </w:rPr>
        <w:t>Актуальность проблемы</w:t>
      </w:r>
      <w:r>
        <w:rPr>
          <w:rFonts w:ascii="Times New Roman" w:eastAsia="Times New Roman" w:hAnsi="Times New Roman" w:cs="Times New Roman"/>
          <w:sz w:val="28"/>
          <w:szCs w:val="28"/>
        </w:rPr>
        <w:t xml:space="preserve"> семейного воспитания детей с нарушениями речевого развития определяется успешной работой с семьями воспитанников дошкольного образовательного учреждения.   </w:t>
      </w:r>
    </w:p>
    <w:p w:rsidR="001C1BE3" w:rsidRDefault="001C1BE3" w:rsidP="001C1BE3">
      <w:pPr>
        <w:shd w:val="clear" w:color="auto" w:fill="FFFFFF"/>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 xml:space="preserve">     Актуальность данной проблемы  особенно остро  прослеживается    в  семейном воспитании детей с общим недоразвитием речи 2, 3 уровней, так как это </w:t>
      </w:r>
      <w:r>
        <w:rPr>
          <w:rFonts w:ascii="Times New Roman" w:hAnsi="Times New Roman" w:cs="Times New Roman"/>
          <w:sz w:val="28"/>
          <w:szCs w:val="28"/>
        </w:rPr>
        <w:t xml:space="preserve">системное нарушение речевой деятельности у детей. Одним из ведущих признаков является более позднее начало речи: первые слова проявляются к 3—4, а иногда и к 5 годам. Речь </w:t>
      </w:r>
      <w:proofErr w:type="spellStart"/>
      <w:r>
        <w:rPr>
          <w:rFonts w:ascii="Times New Roman" w:hAnsi="Times New Roman" w:cs="Times New Roman"/>
          <w:sz w:val="28"/>
          <w:szCs w:val="28"/>
        </w:rPr>
        <w:t>аграмматична</w:t>
      </w:r>
      <w:proofErr w:type="spellEnd"/>
      <w:r>
        <w:rPr>
          <w:rFonts w:ascii="Times New Roman" w:hAnsi="Times New Roman" w:cs="Times New Roman"/>
          <w:sz w:val="28"/>
          <w:szCs w:val="28"/>
        </w:rPr>
        <w:t xml:space="preserve"> и недостаточно фонетически оформлена. Наиболее выразительным показателем является отставание экспрессивной речи при относительно благополучном, на первый взгляд, понимании обращенной речи. Речь этих детей малопонятна. Наблюдается недостаточная речевая активность, которая с возрастом, без специального обучения, резко падает. Однако дети достаточно критичны к своему дефекту.</w:t>
      </w:r>
      <w:r>
        <w:rPr>
          <w:rFonts w:ascii="Times New Roman" w:hAnsi="Times New Roman" w:cs="Times New Roman"/>
          <w:sz w:val="28"/>
          <w:szCs w:val="28"/>
        </w:rPr>
        <w:br/>
        <w:t xml:space="preserve">Неполноценная речевая деятельность накладывает отпечаток на </w:t>
      </w:r>
      <w:r>
        <w:rPr>
          <w:rFonts w:ascii="Times New Roman" w:hAnsi="Times New Roman" w:cs="Times New Roman"/>
          <w:sz w:val="28"/>
          <w:szCs w:val="28"/>
        </w:rPr>
        <w:lastRenderedPageBreak/>
        <w:t>формирование у детей сенсорной, интеллектуальной и аффективно-волевой сферы. Отмечается недостаточная устойчивость внимания, ограниченные возможности его распределения. При относительно сохранной смысловой, логической памяти у детей снижена вербальная память, страдает продуктивность запоминания. Они забывают сложные инструкции, элементы и последовательность заданий.</w:t>
      </w:r>
      <w:r>
        <w:rPr>
          <w:rFonts w:ascii="Times New Roman" w:hAnsi="Times New Roman" w:cs="Times New Roman"/>
          <w:sz w:val="28"/>
          <w:szCs w:val="28"/>
        </w:rPr>
        <w:br/>
        <w:t>У наиболее слабых детей низкая активность припоминания может сочетаться с ограниченными возможностями развития познавательной деятельности.</w:t>
      </w:r>
      <w:r>
        <w:rPr>
          <w:rFonts w:ascii="Times New Roman" w:hAnsi="Times New Roman" w:cs="Times New Roman"/>
          <w:sz w:val="28"/>
          <w:szCs w:val="28"/>
        </w:rPr>
        <w:br/>
        <w:t>Связь между речевыми нарушениями и другими сторонами психического развития обусловливает специфические особенности мышления. Обладая в целом полноценными предпосылками для овладения мыслительными операциями, доступными их возрасту, дети отстают в развитии словесно-логического мышления, без специального обучения с трудом овладевают анализом и синтезом, сравнением и обобщением.</w:t>
      </w:r>
    </w:p>
    <w:p w:rsidR="001C1BE3" w:rsidRDefault="001C1BE3" w:rsidP="001C1BE3">
      <w:pPr>
        <w:shd w:val="clear" w:color="auto" w:fill="FFFFFF"/>
        <w:spacing w:after="0" w:line="240" w:lineRule="auto"/>
        <w:jc w:val="both"/>
        <w:rPr>
          <w:rFonts w:ascii="Times New Roman" w:eastAsia="Times New Roman" w:hAnsi="Times New Roman" w:cs="Times New Roman"/>
          <w:color w:val="000000"/>
          <w:sz w:val="28"/>
          <w:szCs w:val="28"/>
        </w:rPr>
      </w:pPr>
      <w:bookmarkStart w:id="0" w:name="comments"/>
      <w:bookmarkEnd w:id="0"/>
      <w:r>
        <w:t xml:space="preserve">     </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Эффективность деятельности учителя-логопеда в работе с детьми с ОНР старшего и  подготовительного  дошкольного возраста  будет представлена полностью, если будет решена одна из наиболее сложных проблем – устранение различия в позициях педагогов и родителей по вопросам речевого развития детей. Родители нередко самопроизвольно отстраняются от работы по исправлению речевых дефектов у детей, так как не владеют необходимыми педагогическими знаниями и умениями, как правило, они испытывают трудности от того, что не могут найти свободного времени для занятий с ребенком  дома. Кроме того, определенная часть педагогов недооценивают  важность жизнедеятельности дошкольников в семье и затрудняются  в исполнении этого значимого фактора в коррекционной работе. Отсутствие систематической обратной связи из семьи лишает педагогов возможности быть достаточно информированными о характере речевой деятельности детей в повседневных жизненных ситуациях.</w:t>
      </w:r>
    </w:p>
    <w:p w:rsidR="001C1BE3" w:rsidRDefault="001C1BE3" w:rsidP="001C1BE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Осознанное включение родителей в совместный с учителем–логопедом коррекционный процесс  позволяет значительно повысить эффективность работы. Создание единого пространства речевого развития ребенка невозможно, если усилия учителя-логопеда и родителей будут осуществляться независимо друг от друга и обе стороны останутся в неведении относительно своих планов и намерений.</w:t>
      </w:r>
    </w:p>
    <w:p w:rsidR="001C1BE3" w:rsidRDefault="001C1BE3" w:rsidP="001C1BE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Мой практический опыт работы  в МДОУ комбинированного вида « Малышок»  позволяет сделать вывод о том, что современным родителям нужна постоянная помощь учителя-логопеда для решения проблем речевого развития ребенка. Признание приоритета семейного воспитания требует иных взаимоотношений семьи и учителя-логопеда, а именно – сотрудничества, взаимодействия и доверительности. Сотрудничество семьи и учителя-логопеда становится все более востребованным. Мы  ищем новые точки взаимодействия, формы работы с родителями. Поэтому повышение педагогической культуры родителей – основа совершенствования полноценного развития ребенка. Вовлечение родителей в воспитательно-образовательный процесс, их заинтересованное участие в </w:t>
      </w:r>
      <w:proofErr w:type="spellStart"/>
      <w:proofErr w:type="gramStart"/>
      <w:r>
        <w:rPr>
          <w:rFonts w:ascii="Times New Roman" w:eastAsia="Times New Roman" w:hAnsi="Times New Roman" w:cs="Times New Roman"/>
          <w:sz w:val="28"/>
          <w:szCs w:val="28"/>
        </w:rPr>
        <w:t>коррекционно</w:t>
      </w:r>
      <w:proofErr w:type="spellEnd"/>
      <w:r>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lastRenderedPageBreak/>
        <w:t>педагогической</w:t>
      </w:r>
      <w:proofErr w:type="gramEnd"/>
      <w:r>
        <w:rPr>
          <w:rFonts w:ascii="Times New Roman" w:eastAsia="Times New Roman" w:hAnsi="Times New Roman" w:cs="Times New Roman"/>
          <w:sz w:val="28"/>
          <w:szCs w:val="28"/>
        </w:rPr>
        <w:t xml:space="preserve"> деятельности  важно не потому, что это хочет учитель-логопед, а потому, что это необходимо для развития их собственного ребенка. Исходя из этого, я ставлю перед собой  конкретную цель.</w:t>
      </w:r>
    </w:p>
    <w:p w:rsidR="001C1BE3" w:rsidRDefault="001C1BE3" w:rsidP="001C1BE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sz w:val="28"/>
          <w:szCs w:val="28"/>
        </w:rPr>
        <w:t>Цель</w:t>
      </w:r>
      <w:r>
        <w:rPr>
          <w:rFonts w:ascii="Times New Roman" w:eastAsia="Times New Roman" w:hAnsi="Times New Roman" w:cs="Times New Roman"/>
          <w:sz w:val="28"/>
          <w:szCs w:val="28"/>
        </w:rPr>
        <w:t>: предоставление различных содержательных и структурных вариантов взаимодействия учителя-логопеда и родителей в процессе коррекционной работы с детьми старшего и подготовительного   дошкольного возраста с речевыми нарушениями.</w:t>
      </w:r>
    </w:p>
    <w:p w:rsidR="005628C3" w:rsidRDefault="005628C3" w:rsidP="001C1BE3">
      <w:pPr>
        <w:spacing w:before="100" w:beforeAutospacing="1" w:after="100" w:afterAutospacing="1" w:line="240" w:lineRule="auto"/>
        <w:jc w:val="both"/>
        <w:rPr>
          <w:rFonts w:ascii="Times New Roman" w:eastAsia="Times New Roman" w:hAnsi="Times New Roman" w:cs="Times New Roman"/>
          <w:b/>
          <w:sz w:val="28"/>
          <w:szCs w:val="28"/>
        </w:rPr>
      </w:pPr>
    </w:p>
    <w:p w:rsidR="001C1BE3" w:rsidRDefault="001C1BE3" w:rsidP="001C1BE3">
      <w:pPr>
        <w:spacing w:before="100" w:beforeAutospacing="1" w:after="100" w:afterAutospacing="1"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Задачи:</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Изучить особенности педагогических  навыков родителей.</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Убедить родителей   в своевременном обращении  за помощью к специалистам.</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Привлечь родителей к участию в педагогическом процессе в условиях МДОУ комбинированного вида « Малышок».</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Привлечь родителей к организации вне урочной деятельности детей.</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Пополнить наглядно-информационный материал для родителей, направленный на развитие речи детей.</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Систематизировать практический материал, которым могли бы воспользоваться  родители  в осуществлении развивающей и коррекционной работы. </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Использовать  творческие способности родителей в создании наглядного и раздаточного материала.</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Настроить родителей на постоянный контроль  над  правильной речью ребенка.</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Добиваться регулярного выполнения домашних заданий</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Следить за динамикой развития речи ребенка, как со стороны логопеда, так и со стороны родителей.</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Ожидаемые результаты:</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процессе коррекционной работы с детьми старшего, подготовительного  дошкольного возраста с речевыми нарушениями,  в процессе взаимодействия логопеда и родителей, я рассчитываю получить следующие результаты: </w:t>
      </w:r>
    </w:p>
    <w:p w:rsidR="001C1BE3" w:rsidRDefault="001C1BE3" w:rsidP="001C1BE3">
      <w:pPr>
        <w:pStyle w:val="a4"/>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разрешение проблемы различия в позициях педагогов и родителей по преодолению речевых нарушений детей;</w:t>
      </w:r>
    </w:p>
    <w:p w:rsidR="001C1BE3" w:rsidRDefault="001C1BE3" w:rsidP="001C1BE3">
      <w:pPr>
        <w:pStyle w:val="a4"/>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понимание родителей  необходимости работы по исправлению речевых дефектов у детей;</w:t>
      </w:r>
    </w:p>
    <w:p w:rsidR="001C1BE3" w:rsidRDefault="001C1BE3" w:rsidP="001C1BE3">
      <w:pPr>
        <w:pStyle w:val="a4"/>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овладение родителями  необходимыми логопедическими знаниями, умениями  и навыками;  </w:t>
      </w:r>
    </w:p>
    <w:p w:rsidR="001C1BE3" w:rsidRDefault="001C1BE3" w:rsidP="001C1BE3">
      <w:pPr>
        <w:pStyle w:val="a4"/>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преодоление возникающих трудностей  во  взаимодействии родителей  со своим ребенком;</w:t>
      </w:r>
    </w:p>
    <w:p w:rsidR="001C1BE3" w:rsidRDefault="001C1BE3" w:rsidP="001C1BE3">
      <w:pPr>
        <w:pStyle w:val="a4"/>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осознание родителями участвовать в коррекционном процессе для достижения  эффективности совместной работы;</w:t>
      </w:r>
    </w:p>
    <w:p w:rsidR="001C1BE3" w:rsidRDefault="001C1BE3" w:rsidP="001C1BE3">
      <w:pPr>
        <w:pStyle w:val="a4"/>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убежденность   родителей  в необходимости  создания единого речевого пространства развития ребенка.</w:t>
      </w:r>
    </w:p>
    <w:p w:rsidR="001C1BE3" w:rsidRDefault="001C1BE3" w:rsidP="001C1BE3">
      <w:pPr>
        <w:pStyle w:val="a4"/>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решения этих поставленных  задач и прогнозируемых результатов необходимо создать  </w:t>
      </w:r>
      <w:proofErr w:type="spellStart"/>
      <w:r>
        <w:rPr>
          <w:rFonts w:ascii="Times New Roman" w:eastAsia="Times New Roman" w:hAnsi="Times New Roman" w:cs="Times New Roman"/>
          <w:sz w:val="28"/>
          <w:szCs w:val="28"/>
        </w:rPr>
        <w:t>учебно</w:t>
      </w:r>
      <w:proofErr w:type="spellEnd"/>
      <w:r>
        <w:rPr>
          <w:rFonts w:ascii="Times New Roman" w:eastAsia="Times New Roman" w:hAnsi="Times New Roman" w:cs="Times New Roman"/>
          <w:sz w:val="28"/>
          <w:szCs w:val="28"/>
        </w:rPr>
        <w:t xml:space="preserve"> – развивающее пространство в помощь родителям:</w:t>
      </w:r>
    </w:p>
    <w:p w:rsidR="001C1BE3" w:rsidRDefault="001C1BE3" w:rsidP="001C1BE3">
      <w:pPr>
        <w:pStyle w:val="a4"/>
        <w:numPr>
          <w:ilvl w:val="0"/>
          <w:numId w:val="3"/>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Уголок логопеда (характеристика логопедической группы, сущность работы логопеда, описание диагнозов, информационные разделы по фонематическому развитию речи, по накоплению словаря, грамматическому  строю речи, по обучению грамоте). </w:t>
      </w:r>
    </w:p>
    <w:p w:rsidR="001C1BE3" w:rsidRDefault="001C1BE3" w:rsidP="001C1BE3">
      <w:pPr>
        <w:pStyle w:val="a4"/>
        <w:numPr>
          <w:ilvl w:val="0"/>
          <w:numId w:val="3"/>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Папка по лексическим темам </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Овощи. Фрукты. Одежда. Транспорт. Школа. </w:t>
      </w:r>
      <w:proofErr w:type="gramStart"/>
      <w:r>
        <w:rPr>
          <w:rFonts w:ascii="Times New Roman" w:eastAsia="Times New Roman" w:hAnsi="Times New Roman" w:cs="Times New Roman"/>
          <w:sz w:val="28"/>
          <w:szCs w:val="28"/>
        </w:rPr>
        <w:t>Мебель и т. д.)</w:t>
      </w:r>
      <w:proofErr w:type="gramEnd"/>
    </w:p>
    <w:p w:rsidR="001C1BE3" w:rsidRDefault="001C1BE3" w:rsidP="001C1BE3">
      <w:pPr>
        <w:pStyle w:val="a4"/>
        <w:numPr>
          <w:ilvl w:val="0"/>
          <w:numId w:val="3"/>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Экран звукопроизношения </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динамика постановки звуков и введение звуков в речь).</w:t>
      </w:r>
    </w:p>
    <w:p w:rsidR="001C1BE3" w:rsidRDefault="001C1BE3" w:rsidP="001C1BE3">
      <w:pPr>
        <w:pStyle w:val="a4"/>
        <w:numPr>
          <w:ilvl w:val="0"/>
          <w:numId w:val="3"/>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Папка с речевыми играми (инструкции по проведению игр).</w:t>
      </w:r>
    </w:p>
    <w:p w:rsidR="001C1BE3" w:rsidRDefault="001C1BE3" w:rsidP="001C1BE3">
      <w:pPr>
        <w:pStyle w:val="a4"/>
        <w:numPr>
          <w:ilvl w:val="0"/>
          <w:numId w:val="3"/>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*Картотека пальчиковой гимнастики  (упражнения для пальчиков)</w:t>
      </w:r>
    </w:p>
    <w:p w:rsidR="001C1BE3" w:rsidRDefault="001C1BE3" w:rsidP="001C1BE3">
      <w:pPr>
        <w:pStyle w:val="a4"/>
        <w:spacing w:before="100" w:beforeAutospacing="1" w:after="100" w:afterAutospacing="1" w:line="240" w:lineRule="auto"/>
        <w:ind w:left="10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*Картотека  артикуляционной гимнастики (упражнения  для: губ, щек, языка).</w:t>
      </w:r>
    </w:p>
    <w:p w:rsidR="001C1BE3" w:rsidRDefault="001C1BE3" w:rsidP="001C1BE3">
      <w:pPr>
        <w:pStyle w:val="a4"/>
        <w:spacing w:before="100" w:beforeAutospacing="1" w:after="100" w:afterAutospacing="1" w:line="240" w:lineRule="auto"/>
        <w:ind w:left="10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*Картотека дыхательной гимнастики (упражнения для развития речевого выдоха).</w:t>
      </w:r>
    </w:p>
    <w:p w:rsidR="001C1BE3" w:rsidRDefault="001C1BE3" w:rsidP="001C1BE3">
      <w:pPr>
        <w:pStyle w:val="a4"/>
        <w:spacing w:before="100" w:beforeAutospacing="1" w:after="100" w:afterAutospacing="1" w:line="240" w:lineRule="auto"/>
        <w:ind w:left="10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*Картотека  динамических пауз (движения, сочетающиеся со словами).</w:t>
      </w:r>
    </w:p>
    <w:p w:rsidR="001C1BE3" w:rsidRDefault="001C1BE3" w:rsidP="001C1BE3">
      <w:pPr>
        <w:pStyle w:val="a4"/>
        <w:spacing w:before="100" w:beforeAutospacing="1" w:after="100" w:afterAutospacing="1" w:line="240" w:lineRule="auto"/>
        <w:ind w:left="10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Картотека зрительной гимнастики (упражнения для глаз).</w:t>
      </w:r>
    </w:p>
    <w:p w:rsidR="001C1BE3" w:rsidRDefault="001C1BE3" w:rsidP="001C1BE3">
      <w:pPr>
        <w:pStyle w:val="a4"/>
        <w:spacing w:before="100" w:beforeAutospacing="1" w:after="100" w:afterAutospacing="1" w:line="240" w:lineRule="auto"/>
        <w:ind w:left="1080"/>
        <w:jc w:val="both"/>
        <w:rPr>
          <w:rFonts w:ascii="Times New Roman" w:eastAsia="Times New Roman" w:hAnsi="Times New Roman" w:cs="Times New Roman"/>
          <w:sz w:val="28"/>
          <w:szCs w:val="28"/>
        </w:rPr>
      </w:pPr>
    </w:p>
    <w:p w:rsidR="001C1BE3" w:rsidRDefault="001C1BE3" w:rsidP="001C1BE3">
      <w:pPr>
        <w:pStyle w:val="a4"/>
        <w:numPr>
          <w:ilvl w:val="0"/>
          <w:numId w:val="3"/>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Индивидуальные папки (индивидуальные задания для детей по звукопроизношению).</w:t>
      </w:r>
    </w:p>
    <w:p w:rsidR="001C1BE3" w:rsidRDefault="001C1BE3" w:rsidP="001C1BE3">
      <w:pPr>
        <w:pStyle w:val="a4"/>
        <w:numPr>
          <w:ilvl w:val="0"/>
          <w:numId w:val="3"/>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Библиотека в помощь родителям (книги и пособия по артикуляционной гимнастике, пальчиковой гимнастике,  по скороговоркам, загадкам, стихотворениям и т. д.). </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Для целенаправленной и систематической работы с родителями  мною был составлен план с указанием  основных  принципов, методов,  форм  работы и тем по развитию речи детей. Планирование составлено на весь учебный год по месяцам (с сентября по май). Руководствуясь возможностями родителей, их интересами были выбраны наиболее оптимальные принципы, методы, формы  работы. </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В основе работы логопеда с родителями лежат следующие принципы: </w:t>
      </w:r>
    </w:p>
    <w:p w:rsidR="001C1BE3" w:rsidRDefault="001C1BE3" w:rsidP="001C1BE3">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принцип комплексного подхода к организации коррекционно-педагогического процесса. В работе с ребёнком необходимо участие их родителей.</w:t>
      </w:r>
    </w:p>
    <w:p w:rsidR="001C1BE3" w:rsidRDefault="001C1BE3" w:rsidP="001C1BE3">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принцип  приобщения родителей к коррекционно-педагогическому процессу через обследование, диагностику их детей.</w:t>
      </w:r>
      <w:r>
        <w:rPr>
          <w:rFonts w:ascii="Times New Roman" w:eastAsia="Times New Roman" w:hAnsi="Times New Roman" w:cs="Times New Roman"/>
          <w:sz w:val="28"/>
          <w:szCs w:val="28"/>
        </w:rPr>
        <w:tab/>
      </w:r>
    </w:p>
    <w:p w:rsidR="001C1BE3" w:rsidRDefault="001C1BE3" w:rsidP="001C1BE3">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принцип сотрудничества между родителями и логопедом, родителями и детьми. Необходимо подчеркнуть, что родители будут искать поддержку и помощь специалиста, прислушиваться к нему и следовать его советам только тогда, когда профессионал видит в родителях не «объект своего воздействия», а равноправного партнёра по коррекционному процессу. </w:t>
      </w:r>
    </w:p>
    <w:p w:rsidR="001C1BE3" w:rsidRDefault="001C1BE3" w:rsidP="001C1BE3">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принцип личностно - ориентированной педагогики – на «уровне глаз» ребёнка, используя приём «глаза в глаза»; </w:t>
      </w:r>
    </w:p>
    <w:p w:rsidR="001C1BE3" w:rsidRDefault="001C1BE3" w:rsidP="001C1BE3">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принцип учёта интересов или принцип решения задач через интерес, что означает поддержку заинтересованности родителей в сотрудничестве; </w:t>
      </w:r>
    </w:p>
    <w:p w:rsidR="001C1BE3" w:rsidRDefault="001C1BE3" w:rsidP="001C1BE3">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принцип ведущей деятельности. В работе с родителями необходимо согласование действий в коррекционной деятельности различных специалистов, «ведущих» семью (например, психолога и психиатра). </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Методы работы: </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анкетирование,</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индивидуальные беседы,</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индивидуально-практические занятия,</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консультации,</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совместное изготовление игр и пособий,</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семинары-практикумы.</w:t>
      </w:r>
    </w:p>
    <w:p w:rsidR="001C1BE3" w:rsidRDefault="001C1BE3" w:rsidP="001C1BE3">
      <w:pPr>
        <w:spacing w:before="100" w:beforeAutospacing="1" w:after="100" w:afterAutospacing="1" w:line="240" w:lineRule="auto"/>
        <w:jc w:val="both"/>
        <w:rPr>
          <w:rFonts w:ascii="Times New Roman" w:hAnsi="Times New Roman" w:cs="Times New Roman"/>
          <w:sz w:val="28"/>
          <w:szCs w:val="28"/>
        </w:rPr>
      </w:pPr>
      <w:r>
        <w:rPr>
          <w:rFonts w:ascii="Times New Roman" w:hAnsi="Times New Roman" w:cs="Times New Roman"/>
          <w:bCs/>
          <w:sz w:val="28"/>
          <w:szCs w:val="28"/>
        </w:rPr>
        <w:t xml:space="preserve"> Согласно составленному плану</w:t>
      </w:r>
      <w:r>
        <w:rPr>
          <w:rFonts w:ascii="Times New Roman" w:eastAsia="Times New Roman" w:hAnsi="Times New Roman" w:cs="Times New Roman"/>
          <w:sz w:val="28"/>
          <w:szCs w:val="28"/>
        </w:rPr>
        <w:t xml:space="preserve"> с указанием  основных  принципов, методов,  форм  работы и тем по развитию речи детей. Я начинаю </w:t>
      </w:r>
      <w:r>
        <w:rPr>
          <w:rFonts w:ascii="Times New Roman" w:hAnsi="Times New Roman" w:cs="Times New Roman"/>
          <w:sz w:val="28"/>
          <w:szCs w:val="28"/>
        </w:rPr>
        <w:t>учебный год с приема детей в логопедическую группу детского сада. Сразу встаёт задача поближе познакомиться с каждой семьёй, познакомить родителей между собой, наладить непосредственный контакт, дать почувствовать, что в детском саду всех волнуют их проблемы. Здесь мы готовы в тесном сотрудничестве преодолевать все трудности, совместными усилиями решать все проблемы воспитания и развития наших детей. Но для этого необходимо глубокое изучение каждой семьи и я провожу обследование семьи  в полном объеме.</w:t>
      </w:r>
    </w:p>
    <w:p w:rsidR="001C1BE3" w:rsidRDefault="001C1BE3" w:rsidP="001C1BE3">
      <w:pPr>
        <w:pStyle w:val="a3"/>
        <w:spacing w:line="276" w:lineRule="auto"/>
        <w:jc w:val="both"/>
        <w:rPr>
          <w:sz w:val="28"/>
          <w:szCs w:val="28"/>
        </w:rPr>
      </w:pPr>
      <w:r>
        <w:rPr>
          <w:sz w:val="28"/>
          <w:szCs w:val="28"/>
        </w:rPr>
        <w:lastRenderedPageBreak/>
        <w:t xml:space="preserve">При этом выясняются следующие факторы: </w:t>
      </w:r>
    </w:p>
    <w:p w:rsidR="001C1BE3" w:rsidRDefault="001C1BE3" w:rsidP="001C1BE3">
      <w:pPr>
        <w:pStyle w:val="a4"/>
        <w:numPr>
          <w:ilvl w:val="0"/>
          <w:numId w:val="5"/>
        </w:numPr>
        <w:spacing w:before="100" w:beforeAutospacing="1" w:after="100" w:afterAutospacing="1" w:line="240" w:lineRule="auto"/>
        <w:jc w:val="both"/>
        <w:rPr>
          <w:rFonts w:ascii="Times New Roman" w:hAnsi="Times New Roman" w:cs="Times New Roman"/>
          <w:sz w:val="28"/>
          <w:szCs w:val="28"/>
        </w:rPr>
      </w:pPr>
      <w:r>
        <w:rPr>
          <w:rFonts w:ascii="Times New Roman" w:hAnsi="Times New Roman" w:cs="Times New Roman"/>
          <w:sz w:val="28"/>
          <w:szCs w:val="28"/>
        </w:rPr>
        <w:t>адрес места проживания;</w:t>
      </w:r>
    </w:p>
    <w:p w:rsidR="001C1BE3" w:rsidRDefault="001C1BE3" w:rsidP="001C1BE3">
      <w:pPr>
        <w:pStyle w:val="a4"/>
        <w:numPr>
          <w:ilvl w:val="0"/>
          <w:numId w:val="5"/>
        </w:numPr>
        <w:spacing w:before="100" w:beforeAutospacing="1" w:after="100" w:afterAutospacing="1" w:line="240" w:lineRule="auto"/>
        <w:jc w:val="both"/>
        <w:rPr>
          <w:rFonts w:ascii="Times New Roman" w:hAnsi="Times New Roman" w:cs="Times New Roman"/>
          <w:sz w:val="28"/>
          <w:szCs w:val="28"/>
        </w:rPr>
      </w:pPr>
      <w:r>
        <w:rPr>
          <w:rFonts w:ascii="Times New Roman" w:hAnsi="Times New Roman" w:cs="Times New Roman"/>
          <w:sz w:val="28"/>
          <w:szCs w:val="28"/>
        </w:rPr>
        <w:t>возраст, образование матери и отца ребёнка;</w:t>
      </w:r>
    </w:p>
    <w:p w:rsidR="001C1BE3" w:rsidRDefault="001C1BE3" w:rsidP="001C1BE3">
      <w:pPr>
        <w:numPr>
          <w:ilvl w:val="0"/>
          <w:numId w:val="5"/>
        </w:numPr>
        <w:spacing w:before="100" w:beforeAutospacing="1" w:after="100" w:afterAutospacing="1" w:line="240" w:lineRule="auto"/>
        <w:jc w:val="both"/>
        <w:rPr>
          <w:rFonts w:ascii="Times New Roman" w:hAnsi="Times New Roman" w:cs="Times New Roman"/>
          <w:sz w:val="28"/>
          <w:szCs w:val="28"/>
        </w:rPr>
      </w:pPr>
      <w:r>
        <w:rPr>
          <w:rFonts w:ascii="Times New Roman" w:hAnsi="Times New Roman" w:cs="Times New Roman"/>
          <w:sz w:val="28"/>
          <w:szCs w:val="28"/>
        </w:rPr>
        <w:t>полные семьи с нарушенным кровным родством (приход отчима, мачехи);</w:t>
      </w:r>
    </w:p>
    <w:p w:rsidR="001C1BE3" w:rsidRDefault="001C1BE3" w:rsidP="001C1BE3">
      <w:pPr>
        <w:numPr>
          <w:ilvl w:val="0"/>
          <w:numId w:val="5"/>
        </w:numPr>
        <w:spacing w:before="100" w:beforeAutospacing="1" w:after="100" w:afterAutospacing="1" w:line="240" w:lineRule="auto"/>
        <w:jc w:val="both"/>
        <w:rPr>
          <w:rFonts w:ascii="Times New Roman" w:hAnsi="Times New Roman" w:cs="Times New Roman"/>
          <w:sz w:val="28"/>
          <w:szCs w:val="28"/>
        </w:rPr>
      </w:pPr>
      <w:r>
        <w:rPr>
          <w:rFonts w:ascii="Times New Roman" w:hAnsi="Times New Roman" w:cs="Times New Roman"/>
          <w:sz w:val="28"/>
          <w:szCs w:val="28"/>
        </w:rPr>
        <w:t>течение родов;</w:t>
      </w:r>
    </w:p>
    <w:p w:rsidR="001C1BE3" w:rsidRDefault="001C1BE3" w:rsidP="001C1BE3">
      <w:pPr>
        <w:numPr>
          <w:ilvl w:val="0"/>
          <w:numId w:val="5"/>
        </w:numPr>
        <w:spacing w:before="100" w:beforeAutospacing="1" w:after="100" w:afterAutospacing="1" w:line="240" w:lineRule="auto"/>
        <w:jc w:val="both"/>
        <w:rPr>
          <w:rFonts w:ascii="Times New Roman" w:hAnsi="Times New Roman" w:cs="Times New Roman"/>
          <w:sz w:val="28"/>
          <w:szCs w:val="28"/>
        </w:rPr>
      </w:pPr>
      <w:r>
        <w:rPr>
          <w:rFonts w:ascii="Times New Roman" w:hAnsi="Times New Roman" w:cs="Times New Roman"/>
          <w:sz w:val="28"/>
          <w:szCs w:val="28"/>
        </w:rPr>
        <w:t>вес,  рост при рождении;</w:t>
      </w:r>
    </w:p>
    <w:p w:rsidR="001C1BE3" w:rsidRDefault="001C1BE3" w:rsidP="001C1BE3">
      <w:pPr>
        <w:numPr>
          <w:ilvl w:val="0"/>
          <w:numId w:val="5"/>
        </w:numPr>
        <w:spacing w:before="100" w:beforeAutospacing="1" w:after="100" w:afterAutospacing="1" w:line="240" w:lineRule="auto"/>
        <w:jc w:val="both"/>
        <w:rPr>
          <w:rFonts w:ascii="Times New Roman" w:hAnsi="Times New Roman" w:cs="Times New Roman"/>
          <w:sz w:val="28"/>
          <w:szCs w:val="28"/>
        </w:rPr>
      </w:pPr>
      <w:r>
        <w:rPr>
          <w:rFonts w:ascii="Times New Roman" w:hAnsi="Times New Roman" w:cs="Times New Roman"/>
          <w:sz w:val="28"/>
          <w:szCs w:val="28"/>
        </w:rPr>
        <w:t>вскармливание;</w:t>
      </w:r>
    </w:p>
    <w:p w:rsidR="001C1BE3" w:rsidRDefault="001C1BE3" w:rsidP="001C1BE3">
      <w:pPr>
        <w:numPr>
          <w:ilvl w:val="0"/>
          <w:numId w:val="5"/>
        </w:numPr>
        <w:spacing w:before="100" w:beforeAutospacing="1" w:after="100" w:afterAutospacing="1" w:line="240" w:lineRule="auto"/>
        <w:jc w:val="both"/>
        <w:rPr>
          <w:rFonts w:ascii="Times New Roman" w:hAnsi="Times New Roman" w:cs="Times New Roman"/>
          <w:sz w:val="28"/>
          <w:szCs w:val="28"/>
        </w:rPr>
      </w:pPr>
      <w:r>
        <w:rPr>
          <w:rFonts w:ascii="Times New Roman" w:hAnsi="Times New Roman" w:cs="Times New Roman"/>
          <w:sz w:val="28"/>
          <w:szCs w:val="28"/>
        </w:rPr>
        <w:t>Раннее психомоторное развитие;</w:t>
      </w:r>
    </w:p>
    <w:p w:rsidR="001C1BE3" w:rsidRDefault="001C1BE3" w:rsidP="001C1BE3">
      <w:pPr>
        <w:numPr>
          <w:ilvl w:val="0"/>
          <w:numId w:val="5"/>
        </w:numPr>
        <w:spacing w:before="100" w:beforeAutospacing="1" w:after="100" w:afterAutospacing="1" w:line="240" w:lineRule="auto"/>
        <w:jc w:val="both"/>
        <w:rPr>
          <w:rFonts w:ascii="Times New Roman" w:hAnsi="Times New Roman" w:cs="Times New Roman"/>
          <w:sz w:val="28"/>
          <w:szCs w:val="28"/>
        </w:rPr>
      </w:pPr>
      <w:r>
        <w:rPr>
          <w:rFonts w:ascii="Times New Roman" w:hAnsi="Times New Roman" w:cs="Times New Roman"/>
          <w:sz w:val="28"/>
          <w:szCs w:val="28"/>
        </w:rPr>
        <w:t>Хронические заболевания;</w:t>
      </w:r>
    </w:p>
    <w:p w:rsidR="001C1BE3" w:rsidRDefault="001C1BE3" w:rsidP="001C1BE3">
      <w:pPr>
        <w:numPr>
          <w:ilvl w:val="0"/>
          <w:numId w:val="5"/>
        </w:numPr>
        <w:spacing w:before="100" w:beforeAutospacing="1" w:after="100" w:afterAutospacing="1" w:line="240" w:lineRule="auto"/>
        <w:jc w:val="both"/>
        <w:rPr>
          <w:rFonts w:ascii="Times New Roman" w:hAnsi="Times New Roman" w:cs="Times New Roman"/>
          <w:sz w:val="28"/>
          <w:szCs w:val="28"/>
        </w:rPr>
      </w:pPr>
      <w:r>
        <w:rPr>
          <w:rFonts w:ascii="Times New Roman" w:hAnsi="Times New Roman" w:cs="Times New Roman"/>
          <w:sz w:val="28"/>
          <w:szCs w:val="28"/>
        </w:rPr>
        <w:t>Речевое развитие.</w:t>
      </w:r>
    </w:p>
    <w:p w:rsidR="001C1BE3" w:rsidRDefault="001C1BE3" w:rsidP="001C1BE3">
      <w:pPr>
        <w:pStyle w:val="a3"/>
        <w:spacing w:line="276" w:lineRule="auto"/>
        <w:jc w:val="both"/>
        <w:rPr>
          <w:sz w:val="28"/>
          <w:szCs w:val="28"/>
        </w:rPr>
      </w:pPr>
      <w:r>
        <w:rPr>
          <w:sz w:val="28"/>
          <w:szCs w:val="28"/>
        </w:rPr>
        <w:t xml:space="preserve">        Всё это записывается и учитывается в планировании  моей работы с семьёй. Такое комплексное  изучение семей воспитанников помогает мне в общении с родителями, в оказании логопедической помощи их детям. Но  очень важно, чтобы знакомство с семьями не превратилось в формальный акт записи сведений о родителях воспитанников. Скорее всего, в таких случаях возникнет настороженность и напряжённость в отношениях. Поэтому я, как педагог с искренностью и вниманием отношусь  к чувствам и мнениям родителей и стараюсь  вести  разговор на равных, прислушиваясь к их проблемам и трудностям для того, чтобы в дальнейшем совместно решать их.                                          </w:t>
      </w:r>
      <w:proofErr w:type="gramStart"/>
      <w:r>
        <w:rPr>
          <w:sz w:val="28"/>
          <w:szCs w:val="28"/>
        </w:rPr>
        <w:t>В  работе с разными семьями нельзя пользоваться одними и теми же методами, их необходимо варьировать в зависимости от состава родителей по культурному, образовательному уровню, по стилю семейного воспитания, по типу взаимоотношений в семье, по наличию заинтересованности и пониманию проблем своего ребёнка и т.д., то есть необходимо постоянно искать новые пути и способы приобщения родителей к сотрудничеству со мной, как</w:t>
      </w:r>
      <w:proofErr w:type="gramEnd"/>
      <w:r>
        <w:rPr>
          <w:sz w:val="28"/>
          <w:szCs w:val="28"/>
        </w:rPr>
        <w:t xml:space="preserve"> педагогом логопедом.  </w:t>
      </w:r>
    </w:p>
    <w:p w:rsidR="001C1BE3" w:rsidRDefault="001C1BE3" w:rsidP="001C1BE3">
      <w:pPr>
        <w:pStyle w:val="a3"/>
        <w:spacing w:line="276" w:lineRule="auto"/>
        <w:jc w:val="both"/>
        <w:rPr>
          <w:sz w:val="28"/>
          <w:szCs w:val="28"/>
        </w:rPr>
      </w:pPr>
      <w:r>
        <w:rPr>
          <w:sz w:val="28"/>
          <w:szCs w:val="28"/>
        </w:rPr>
        <w:t xml:space="preserve">            Это можно проиллюстрировать  на отдельных примерах работы с родителями. Если мама </w:t>
      </w:r>
      <w:proofErr w:type="spellStart"/>
      <w:r>
        <w:rPr>
          <w:sz w:val="28"/>
          <w:szCs w:val="28"/>
        </w:rPr>
        <w:t>Михашина</w:t>
      </w:r>
      <w:proofErr w:type="spellEnd"/>
      <w:r>
        <w:rPr>
          <w:sz w:val="28"/>
          <w:szCs w:val="28"/>
        </w:rPr>
        <w:t xml:space="preserve"> Влада  культурная и образованная женщина, то она сознательно подходит к решению любой проблемы. Мне достаточно лишь порекомендовать, как действовать и к какому специалисту обратиться и она действует незамедлительно в интересах своего ребенка. В 2011 году после обследования выяснилось, что у Влада страдают психические процессы </w:t>
      </w:r>
      <w:proofErr w:type="gramStart"/>
      <w:r>
        <w:rPr>
          <w:sz w:val="28"/>
          <w:szCs w:val="28"/>
        </w:rPr>
        <w:t xml:space="preserve">( </w:t>
      </w:r>
      <w:proofErr w:type="gramEnd"/>
      <w:r>
        <w:rPr>
          <w:sz w:val="28"/>
          <w:szCs w:val="28"/>
        </w:rPr>
        <w:t xml:space="preserve">внимание, память, мышление), и по моей рекомендации   этот мальчик был направлен к дефектологу. И при содействии его мамы, он до сих  пор регулярно посещает коррекционные занятия с дефектологом. В середине года с этим  же мальчиком  возникла еще одна проблема: появилась плаксивость во время ответов на </w:t>
      </w:r>
      <w:r>
        <w:rPr>
          <w:sz w:val="28"/>
          <w:szCs w:val="28"/>
        </w:rPr>
        <w:lastRenderedPageBreak/>
        <w:t xml:space="preserve">логопедических занятиях. После  моей беседы  с мамой с ее стороны были приняты незамедлительные меры: занятия с психологом. А так же по моей рекомендации были проведены два комплекса массажа шейно – воротниковой зоны. </w:t>
      </w:r>
    </w:p>
    <w:p w:rsidR="001C1BE3" w:rsidRDefault="001C1BE3" w:rsidP="001C1BE3">
      <w:pPr>
        <w:pStyle w:val="a3"/>
        <w:spacing w:line="276" w:lineRule="auto"/>
        <w:jc w:val="both"/>
        <w:rPr>
          <w:sz w:val="28"/>
          <w:szCs w:val="28"/>
        </w:rPr>
      </w:pPr>
      <w:r>
        <w:rPr>
          <w:sz w:val="28"/>
          <w:szCs w:val="28"/>
        </w:rPr>
        <w:t xml:space="preserve">    Совсем по-другому обстоят дела с менее  сознательными родителями, например семья Мухиной Вики.  Здесь методы бесед и рекомендаций недостаточны. Здесь приходиться использовать  метод перехода  от теории к практике: посещение практических занятий с целью обучения  родителей в оказании помощи своим детям. Только после регулярного  посещения  этих  занятий мама Вики смогла увидеть  реальную речевую проблему своего ребенка и  помогать ему в выполнении  домашних заданий.</w:t>
      </w:r>
    </w:p>
    <w:p w:rsidR="001C1BE3" w:rsidRDefault="001C1BE3" w:rsidP="001C1BE3">
      <w:pPr>
        <w:pStyle w:val="a3"/>
        <w:spacing w:line="276" w:lineRule="auto"/>
        <w:jc w:val="both"/>
        <w:rPr>
          <w:sz w:val="28"/>
          <w:szCs w:val="28"/>
        </w:rPr>
      </w:pPr>
      <w:r>
        <w:rPr>
          <w:sz w:val="28"/>
          <w:szCs w:val="28"/>
        </w:rPr>
        <w:t xml:space="preserve">            В  2011 году  контингент дошкольников с общим и  недоразвитием речи  был представлен главным образом детьми с остаточными проявлениями органического поражения центральной нервной системы (или проявлениями перинатальной энцефалопатии). Это обуславливает частое сочетание у них стойкого речевого дефекта с различными нарушениями психической деятельности.  И успех  логопедической коррекции в этих случаях я вижу  только при дополнительном  медикаментозном лечении. Однако применение медикаментозного лечения требует тщательной клинической дифференциации. Поэтому здесь я  действую совместно с невропатологом. Назначенные невропатологом одни лекарственные препараты оказывают стимулирующее действие на мозговые структуры, повышают психическую и физическую работоспособность организма, другие препараты непосредственно воздействуют на обменные процессы нервных клеток головного мозга, являясь по существу синтетическими аналогами биологически активных соединений, вырабатываемых в центральной нервной системе человека. Эти вещества активизируют энергетический обмен в клетках головного мозга, стимулируя этим самым их деятельность. Всё это в тактичной, доходчивой форме я стараюсь изложить в индивидуальной беседе с родителями ребёнка.  </w:t>
      </w:r>
    </w:p>
    <w:p w:rsidR="001C1BE3" w:rsidRDefault="001C1BE3" w:rsidP="001C1BE3">
      <w:pPr>
        <w:pStyle w:val="a3"/>
        <w:spacing w:line="276" w:lineRule="auto"/>
        <w:jc w:val="both"/>
        <w:rPr>
          <w:sz w:val="28"/>
          <w:szCs w:val="28"/>
        </w:rPr>
      </w:pPr>
      <w:r>
        <w:rPr>
          <w:sz w:val="28"/>
          <w:szCs w:val="28"/>
        </w:rPr>
        <w:t xml:space="preserve">      Жаль, что  не все родители  правильно  воспринимают такую информацию. И здесь мне приходится использовать эффективные  способы убеждения и приводить схожие примеры из моей практики. В таких случаях мне приходится раскрывать структуру дефекта речи и планировать пути наиболее быстрого его устранения.</w:t>
      </w:r>
    </w:p>
    <w:p w:rsidR="001C1BE3" w:rsidRDefault="001C1BE3" w:rsidP="001C1BE3">
      <w:pPr>
        <w:pStyle w:val="a3"/>
        <w:spacing w:line="276" w:lineRule="auto"/>
        <w:jc w:val="both"/>
        <w:rPr>
          <w:sz w:val="28"/>
          <w:szCs w:val="28"/>
        </w:rPr>
      </w:pPr>
      <w:r>
        <w:rPr>
          <w:sz w:val="28"/>
          <w:szCs w:val="28"/>
        </w:rPr>
        <w:lastRenderedPageBreak/>
        <w:t xml:space="preserve">       Как я убедилась, лучше не просто сообщать родителям диагноз и решение специалистов, а доступным языком рассказать об особенностях их ребёнка, объяснить, как нужно с ним заниматься и на что следует обратить внимание. При этом я всегда учитываю условия жизни каждой семьи, её состав и культурный уровень, количество детей, для того, чтобы советы не оказались для семьи трудновыполнимыми, и у родителей не возникало чувства вины перед ребёнком и собственной беспомощности. Таким образом, преодоление недоразвития речи является комплексной медико-педагогической проблемой.  В конце концов,  родители осознают, что необходимое медикаментозное  лечение,  несомненно,  будет  способствовать  повышению эффективности  всей логопедической работы. </w:t>
      </w:r>
    </w:p>
    <w:p w:rsidR="001C1BE3" w:rsidRDefault="001C1BE3" w:rsidP="001C1BE3">
      <w:pPr>
        <w:pStyle w:val="a3"/>
        <w:spacing w:line="276" w:lineRule="auto"/>
        <w:jc w:val="both"/>
        <w:rPr>
          <w:sz w:val="28"/>
          <w:szCs w:val="28"/>
        </w:rPr>
      </w:pPr>
      <w:r>
        <w:rPr>
          <w:sz w:val="28"/>
          <w:szCs w:val="28"/>
        </w:rPr>
        <w:t xml:space="preserve">    Это можно рассмотреть на примере отдельных семей. Так, например, Влад </w:t>
      </w:r>
      <w:proofErr w:type="spellStart"/>
      <w:r>
        <w:rPr>
          <w:sz w:val="28"/>
          <w:szCs w:val="28"/>
        </w:rPr>
        <w:t>Михашин</w:t>
      </w:r>
      <w:proofErr w:type="spellEnd"/>
      <w:r>
        <w:rPr>
          <w:sz w:val="28"/>
          <w:szCs w:val="28"/>
        </w:rPr>
        <w:t xml:space="preserve"> три раза в год проходит медикаментозное лечение,  назначенное  детским неврологом. Вике Мухиной был предписан  прием таких препаратов, как:…</w:t>
      </w:r>
    </w:p>
    <w:p w:rsidR="001C1BE3" w:rsidRDefault="001C1BE3" w:rsidP="001C1BE3">
      <w:pPr>
        <w:pStyle w:val="a3"/>
        <w:spacing w:line="276" w:lineRule="auto"/>
        <w:jc w:val="both"/>
        <w:rPr>
          <w:sz w:val="28"/>
          <w:szCs w:val="28"/>
        </w:rPr>
      </w:pPr>
      <w:r>
        <w:rPr>
          <w:sz w:val="28"/>
          <w:szCs w:val="28"/>
        </w:rPr>
        <w:t xml:space="preserve">Никите Семенову, Тане </w:t>
      </w:r>
      <w:proofErr w:type="spellStart"/>
      <w:r>
        <w:rPr>
          <w:sz w:val="28"/>
          <w:szCs w:val="28"/>
        </w:rPr>
        <w:t>Фартальновой</w:t>
      </w:r>
      <w:proofErr w:type="spellEnd"/>
      <w:r>
        <w:rPr>
          <w:sz w:val="28"/>
          <w:szCs w:val="28"/>
        </w:rPr>
        <w:t xml:space="preserve"> при синдроме </w:t>
      </w:r>
      <w:proofErr w:type="spellStart"/>
      <w:r>
        <w:rPr>
          <w:sz w:val="28"/>
          <w:szCs w:val="28"/>
        </w:rPr>
        <w:t>гиперактивности</w:t>
      </w:r>
      <w:proofErr w:type="spellEnd"/>
      <w:r>
        <w:rPr>
          <w:sz w:val="28"/>
          <w:szCs w:val="28"/>
        </w:rPr>
        <w:t xml:space="preserve"> были прописаны  …</w:t>
      </w:r>
    </w:p>
    <w:p w:rsidR="001C1BE3" w:rsidRDefault="001C1BE3" w:rsidP="001C1BE3">
      <w:pPr>
        <w:pStyle w:val="a3"/>
        <w:spacing w:line="276" w:lineRule="auto"/>
        <w:jc w:val="both"/>
        <w:rPr>
          <w:sz w:val="28"/>
          <w:szCs w:val="28"/>
        </w:rPr>
      </w:pPr>
      <w:r>
        <w:rPr>
          <w:sz w:val="28"/>
          <w:szCs w:val="28"/>
        </w:rPr>
        <w:t>Федорову Кириллу и Комарову Кириллу при стертой дизартрии были выписаны…..</w:t>
      </w: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r>
        <w:rPr>
          <w:sz w:val="28"/>
          <w:szCs w:val="28"/>
        </w:rPr>
        <w:t xml:space="preserve">         Для достижения высоких результатов в работе логопеда необходимо  правильно выбрать эффективные формы  работы с родителями.  Беда многих современных родителей – это слабые педагогические знания, отстранённость, причины которых скрыты, прежде всего, в отсутствии элементарных логопедических знаний и нежелании родителей разобраться в сложном мире ребёнка. Поэтому успех в моей работе во многом зависит от того, как организовано педагогическое  просвещение родителей. Я так же  считаю,  что помимо  педагогических знаний, родители должны уметь использовать специальные логопедические  знания, которые они могут применить дома на занятиях с детьми. </w:t>
      </w:r>
    </w:p>
    <w:p w:rsidR="001C1BE3" w:rsidRDefault="001C1BE3" w:rsidP="001C1BE3">
      <w:pPr>
        <w:pStyle w:val="a3"/>
        <w:spacing w:line="276" w:lineRule="auto"/>
        <w:jc w:val="both"/>
        <w:rPr>
          <w:sz w:val="28"/>
          <w:szCs w:val="28"/>
        </w:rPr>
      </w:pPr>
      <w:r>
        <w:rPr>
          <w:sz w:val="28"/>
          <w:szCs w:val="28"/>
        </w:rPr>
        <w:lastRenderedPageBreak/>
        <w:t xml:space="preserve">Учитывая особенности каждой семьи, я осуществляю непрерывную связь с родителями, используя  </w:t>
      </w:r>
      <w:r>
        <w:rPr>
          <w:i/>
          <w:iCs/>
          <w:sz w:val="28"/>
          <w:szCs w:val="28"/>
        </w:rPr>
        <w:t>коллективную, индивидуальную, наглядную формы работы.</w:t>
      </w:r>
    </w:p>
    <w:p w:rsidR="001C1BE3" w:rsidRDefault="001C1BE3" w:rsidP="001C1BE3">
      <w:pPr>
        <w:pStyle w:val="a3"/>
        <w:spacing w:line="276" w:lineRule="auto"/>
        <w:jc w:val="both"/>
        <w:rPr>
          <w:sz w:val="28"/>
          <w:szCs w:val="28"/>
        </w:rPr>
      </w:pPr>
      <w:r>
        <w:rPr>
          <w:b/>
          <w:bCs/>
          <w:sz w:val="28"/>
          <w:szCs w:val="28"/>
        </w:rPr>
        <w:t xml:space="preserve">    Коллективную работу</w:t>
      </w:r>
      <w:r>
        <w:rPr>
          <w:sz w:val="28"/>
          <w:szCs w:val="28"/>
        </w:rPr>
        <w:t xml:space="preserve"> можно представить в нескольких видах. </w:t>
      </w:r>
      <w:r>
        <w:rPr>
          <w:i/>
          <w:iCs/>
          <w:sz w:val="28"/>
          <w:szCs w:val="28"/>
        </w:rPr>
        <w:t xml:space="preserve">Групповые родительские собрания </w:t>
      </w:r>
      <w:r>
        <w:rPr>
          <w:sz w:val="28"/>
          <w:szCs w:val="28"/>
        </w:rPr>
        <w:t xml:space="preserve">в логопедической группе проводятся 3 раза: в начале, середине и конце учебного года. Именно они помогают мне объединить родителей, нацелить их на помощь детям в преодолении речевых дефектов. Родительским собраниям я уделяю особое внимание, тщательно готовлюсь к их проведению, анализирую решение каждого собрания. Важно, чтобы  на собраниях  родители активно включались в обсуждении каждого вопроса и в решении собрания были записаны их предложения.  </w:t>
      </w:r>
      <w:proofErr w:type="gramStart"/>
      <w:r>
        <w:rPr>
          <w:sz w:val="28"/>
          <w:szCs w:val="28"/>
        </w:rPr>
        <w:t xml:space="preserve">На первом групповом  собрании я довожу  до сведения родителей,  что на взрослых членах семьи лежит ответственность за создание мотивации ребёнка к занятиям дома, проведение занятий с ребёнком в разных формах вне детского сада, принятие дополнительных мер при наличии сопутствующих основному дефекту нарушений (наблюдение и лечение у специалистов при повышенном внутричерепном давлении, ММД, массаж – при нарушениях мышечного тонуса и т.д.). </w:t>
      </w:r>
      <w:proofErr w:type="gramEnd"/>
    </w:p>
    <w:p w:rsidR="001C1BE3" w:rsidRDefault="001C1BE3" w:rsidP="001C1BE3">
      <w:pPr>
        <w:pStyle w:val="a3"/>
        <w:spacing w:line="276" w:lineRule="auto"/>
        <w:jc w:val="both"/>
        <w:rPr>
          <w:sz w:val="28"/>
          <w:szCs w:val="28"/>
        </w:rPr>
      </w:pPr>
      <w:r>
        <w:rPr>
          <w:sz w:val="28"/>
          <w:szCs w:val="28"/>
        </w:rPr>
        <w:t xml:space="preserve">Дата   проведения собрания и  тема  сообщаются заранее, чтобы родители сумели с ней ознакомиться и подготовить интересующие их вопросы.            </w:t>
      </w:r>
      <w:r>
        <w:rPr>
          <w:i/>
          <w:iCs/>
          <w:sz w:val="28"/>
          <w:szCs w:val="28"/>
        </w:rPr>
        <w:t xml:space="preserve">Консультации и семинары, </w:t>
      </w:r>
      <w:r>
        <w:rPr>
          <w:sz w:val="28"/>
          <w:szCs w:val="28"/>
        </w:rPr>
        <w:t>запланированные на весь год, я стараюсь  построить так,  чтобы они не были формальными и по возможности привлекали родителей для решения  общих проблем:</w:t>
      </w:r>
    </w:p>
    <w:p w:rsidR="001C1BE3" w:rsidRDefault="001C1BE3" w:rsidP="001C1BE3">
      <w:pPr>
        <w:pStyle w:val="a3"/>
        <w:spacing w:line="276" w:lineRule="auto"/>
        <w:jc w:val="both"/>
        <w:rPr>
          <w:sz w:val="28"/>
          <w:szCs w:val="28"/>
        </w:rPr>
      </w:pPr>
      <w:r>
        <w:rPr>
          <w:sz w:val="28"/>
          <w:szCs w:val="28"/>
        </w:rPr>
        <w:t>-“Артикуляционная гимнастика”;</w:t>
      </w:r>
      <w:proofErr w:type="gramStart"/>
      <w:r>
        <w:rPr>
          <w:sz w:val="28"/>
          <w:szCs w:val="28"/>
        </w:rPr>
        <w:br/>
        <w:t>-</w:t>
      </w:r>
      <w:proofErr w:type="gramEnd"/>
      <w:r>
        <w:rPr>
          <w:sz w:val="28"/>
          <w:szCs w:val="28"/>
        </w:rPr>
        <w:t>“Развитие мелкой моторики” ;</w:t>
      </w:r>
      <w:r>
        <w:rPr>
          <w:sz w:val="28"/>
          <w:szCs w:val="28"/>
        </w:rPr>
        <w:br/>
        <w:t>-“Выполнение домашнего задания” ;</w:t>
      </w:r>
      <w:r>
        <w:rPr>
          <w:sz w:val="28"/>
          <w:szCs w:val="28"/>
        </w:rPr>
        <w:br/>
        <w:t>-“Развитие внимания и мышления” ;</w:t>
      </w:r>
      <w:r>
        <w:rPr>
          <w:sz w:val="28"/>
          <w:szCs w:val="28"/>
        </w:rPr>
        <w:br/>
        <w:t>-“Речевые игры дома”;</w:t>
      </w:r>
      <w:r>
        <w:rPr>
          <w:sz w:val="28"/>
          <w:szCs w:val="28"/>
        </w:rPr>
        <w:br/>
        <w:t>-“Как следить за автоматизацией звука в домашних условиях”;</w:t>
      </w:r>
      <w:r>
        <w:rPr>
          <w:sz w:val="28"/>
          <w:szCs w:val="28"/>
        </w:rPr>
        <w:br/>
        <w:t>-“Как научить ребёнка читать” ;</w:t>
      </w:r>
      <w:r>
        <w:rPr>
          <w:sz w:val="28"/>
          <w:szCs w:val="28"/>
        </w:rPr>
        <w:br/>
        <w:t xml:space="preserve">- “Как учить </w:t>
      </w:r>
      <w:proofErr w:type="spellStart"/>
      <w:r>
        <w:rPr>
          <w:sz w:val="28"/>
          <w:szCs w:val="28"/>
        </w:rPr>
        <w:t>звуко</w:t>
      </w:r>
      <w:proofErr w:type="spellEnd"/>
      <w:r>
        <w:rPr>
          <w:sz w:val="28"/>
          <w:szCs w:val="28"/>
        </w:rPr>
        <w:t xml:space="preserve"> - буквенному анализу” .</w:t>
      </w:r>
    </w:p>
    <w:p w:rsidR="001C1BE3" w:rsidRDefault="001C1BE3" w:rsidP="001C1BE3">
      <w:pPr>
        <w:pStyle w:val="a3"/>
        <w:spacing w:line="276" w:lineRule="auto"/>
        <w:jc w:val="both"/>
        <w:rPr>
          <w:sz w:val="28"/>
          <w:szCs w:val="28"/>
        </w:rPr>
      </w:pPr>
      <w:r>
        <w:rPr>
          <w:sz w:val="28"/>
          <w:szCs w:val="28"/>
        </w:rPr>
        <w:t xml:space="preserve">Для  некоторых консультаций  я готовлю специальное оборудование  и организую </w:t>
      </w:r>
      <w:r>
        <w:rPr>
          <w:i/>
          <w:iCs/>
          <w:sz w:val="28"/>
          <w:szCs w:val="28"/>
        </w:rPr>
        <w:t>выставку</w:t>
      </w:r>
      <w:r>
        <w:rPr>
          <w:sz w:val="28"/>
          <w:szCs w:val="28"/>
        </w:rPr>
        <w:t xml:space="preserve"> пособий. </w:t>
      </w:r>
      <w:proofErr w:type="gramStart"/>
      <w:r>
        <w:rPr>
          <w:sz w:val="28"/>
          <w:szCs w:val="28"/>
        </w:rPr>
        <w:t xml:space="preserve">Например, к теме “Развитие мелкой моторики»: бусы, пуговицы, сапожок со шнуровкой, мозаика, конструкторы, заводные игрушки, палочки и задания к ним, цветные и простые карандаши, краски, альбом для рисования, альбом для раскрашивания, пластилин, </w:t>
      </w:r>
      <w:r>
        <w:rPr>
          <w:sz w:val="28"/>
          <w:szCs w:val="28"/>
        </w:rPr>
        <w:lastRenderedPageBreak/>
        <w:t>ножницы, иголки, нитки, контуры для вышивания на бумаге, одежда для кукол,  кубики.</w:t>
      </w:r>
      <w:proofErr w:type="gramEnd"/>
      <w:r>
        <w:rPr>
          <w:sz w:val="28"/>
          <w:szCs w:val="28"/>
        </w:rPr>
        <w:t xml:space="preserve">  Тем самым я  убеждаю родителей в важности и необходимости развития мелкой моторики рук. На консультациях я так же рассказываю о разных видах работы с детьми,   начиная от пальчиковых игр и заканчивая  развитием ручной моторики. На таких консультациях я часто  провожу мастер – классы, где  раздаю буклеты, в помощь родителям для работы с детьми дома.</w:t>
      </w:r>
    </w:p>
    <w:p w:rsidR="001C1BE3" w:rsidRDefault="001C1BE3" w:rsidP="001C1BE3">
      <w:pPr>
        <w:pStyle w:val="a3"/>
        <w:spacing w:line="276" w:lineRule="auto"/>
        <w:jc w:val="both"/>
        <w:rPr>
          <w:sz w:val="28"/>
          <w:szCs w:val="28"/>
        </w:rPr>
      </w:pPr>
      <w:r>
        <w:rPr>
          <w:sz w:val="28"/>
          <w:szCs w:val="28"/>
        </w:rPr>
        <w:t xml:space="preserve"> Одна из нетрадиционных форм работы с родителями, которую я успешно использую в своей работе это </w:t>
      </w:r>
      <w:r>
        <w:rPr>
          <w:i/>
          <w:iCs/>
          <w:sz w:val="28"/>
          <w:szCs w:val="28"/>
        </w:rPr>
        <w:t>фронтальные открытые занятия</w:t>
      </w:r>
      <w:r>
        <w:rPr>
          <w:sz w:val="28"/>
          <w:szCs w:val="28"/>
        </w:rPr>
        <w:t xml:space="preserve"> по разделам:</w:t>
      </w:r>
    </w:p>
    <w:p w:rsidR="001C1BE3" w:rsidRDefault="001C1BE3" w:rsidP="001C1BE3">
      <w:pPr>
        <w:pStyle w:val="a3"/>
        <w:spacing w:line="276" w:lineRule="auto"/>
        <w:jc w:val="both"/>
        <w:rPr>
          <w:sz w:val="28"/>
          <w:szCs w:val="28"/>
        </w:rPr>
      </w:pPr>
      <w:r>
        <w:rPr>
          <w:sz w:val="28"/>
          <w:szCs w:val="28"/>
        </w:rPr>
        <w:t>- развитие лексико – грамматических категорий;</w:t>
      </w:r>
    </w:p>
    <w:p w:rsidR="001C1BE3" w:rsidRDefault="001C1BE3" w:rsidP="001C1BE3">
      <w:pPr>
        <w:pStyle w:val="a3"/>
        <w:spacing w:line="276" w:lineRule="auto"/>
        <w:jc w:val="both"/>
        <w:rPr>
          <w:sz w:val="28"/>
          <w:szCs w:val="28"/>
        </w:rPr>
      </w:pPr>
      <w:r>
        <w:rPr>
          <w:sz w:val="28"/>
          <w:szCs w:val="28"/>
        </w:rPr>
        <w:t>- развитие фонематического восприятия;</w:t>
      </w:r>
    </w:p>
    <w:p w:rsidR="001C1BE3" w:rsidRDefault="001C1BE3" w:rsidP="001C1BE3">
      <w:pPr>
        <w:pStyle w:val="a3"/>
        <w:spacing w:line="276" w:lineRule="auto"/>
        <w:jc w:val="both"/>
        <w:rPr>
          <w:sz w:val="28"/>
          <w:szCs w:val="28"/>
        </w:rPr>
      </w:pPr>
      <w:r>
        <w:rPr>
          <w:sz w:val="28"/>
          <w:szCs w:val="28"/>
        </w:rPr>
        <w:t>- развитие  связной речи;</w:t>
      </w:r>
    </w:p>
    <w:p w:rsidR="001C1BE3" w:rsidRDefault="001C1BE3" w:rsidP="001C1BE3">
      <w:pPr>
        <w:pStyle w:val="a3"/>
        <w:spacing w:line="276" w:lineRule="auto"/>
        <w:jc w:val="both"/>
        <w:rPr>
          <w:sz w:val="28"/>
          <w:szCs w:val="28"/>
        </w:rPr>
      </w:pPr>
      <w:r>
        <w:rPr>
          <w:sz w:val="28"/>
          <w:szCs w:val="28"/>
        </w:rPr>
        <w:t>- обучение грамоте.</w:t>
      </w:r>
    </w:p>
    <w:p w:rsidR="001C1BE3" w:rsidRDefault="001C1BE3" w:rsidP="001C1BE3">
      <w:pPr>
        <w:pStyle w:val="a3"/>
        <w:spacing w:line="276" w:lineRule="auto"/>
        <w:jc w:val="both"/>
        <w:rPr>
          <w:sz w:val="28"/>
          <w:szCs w:val="28"/>
        </w:rPr>
      </w:pPr>
      <w:r>
        <w:rPr>
          <w:sz w:val="28"/>
          <w:szCs w:val="28"/>
        </w:rPr>
        <w:t xml:space="preserve">       Вначале я проводила эти занятия сама, а родители смотрели, записывали игры, упражнения, видели пробелы в знаниях своих детей. Учились методам и приёмам работы. А уже три года подряд я привлекаю родителей к проведению занятий. “Вооружившись” знаниями на консультациях и индивидуальных практикумах, они пробуют эти знания применить на практике. Конечно, с родителями заранее обговариваю тему занятия и задания, которые им нужно провести с детьми. Обычно участвуют в занятии 3-4 родителя. После таких занятий активность родителей  заметно повышается.</w:t>
      </w:r>
    </w:p>
    <w:p w:rsidR="001C1BE3" w:rsidRDefault="001C1BE3" w:rsidP="001C1BE3">
      <w:pPr>
        <w:pStyle w:val="a3"/>
        <w:spacing w:line="276" w:lineRule="auto"/>
        <w:jc w:val="both"/>
        <w:rPr>
          <w:sz w:val="28"/>
          <w:szCs w:val="28"/>
        </w:rPr>
      </w:pPr>
      <w:r>
        <w:rPr>
          <w:sz w:val="28"/>
          <w:szCs w:val="28"/>
        </w:rPr>
        <w:t xml:space="preserve">     На практике я  так же использую еще одну  нетрадиционную форму работы с родителями как </w:t>
      </w:r>
      <w:r>
        <w:rPr>
          <w:i/>
          <w:iCs/>
          <w:sz w:val="28"/>
          <w:szCs w:val="28"/>
        </w:rPr>
        <w:t>видеотека.</w:t>
      </w:r>
      <w:r>
        <w:rPr>
          <w:sz w:val="28"/>
          <w:szCs w:val="28"/>
        </w:rPr>
        <w:t xml:space="preserve"> Многие занятия, а так же некоторые консультации и индивидуальные практикумы снимаются на видео. Родителям не всегда </w:t>
      </w:r>
      <w:proofErr w:type="gramStart"/>
      <w:r>
        <w:rPr>
          <w:sz w:val="28"/>
          <w:szCs w:val="28"/>
        </w:rPr>
        <w:t>бывают</w:t>
      </w:r>
      <w:proofErr w:type="gramEnd"/>
      <w:r>
        <w:rPr>
          <w:sz w:val="28"/>
          <w:szCs w:val="28"/>
        </w:rPr>
        <w:t xml:space="preserve"> понятны термины, употребляемые логопедом (например, слоговая структура), принцип выполнения задания (составить звуковую схему), названия некоторых звуков (ль, </w:t>
      </w:r>
      <w:proofErr w:type="spellStart"/>
      <w:r>
        <w:rPr>
          <w:sz w:val="28"/>
          <w:szCs w:val="28"/>
        </w:rPr>
        <w:t>нь</w:t>
      </w:r>
      <w:proofErr w:type="spellEnd"/>
      <w:r>
        <w:rPr>
          <w:sz w:val="28"/>
          <w:szCs w:val="28"/>
        </w:rPr>
        <w:t xml:space="preserve">, </w:t>
      </w:r>
      <w:proofErr w:type="spellStart"/>
      <w:r>
        <w:rPr>
          <w:sz w:val="28"/>
          <w:szCs w:val="28"/>
        </w:rPr>
        <w:t>сь</w:t>
      </w:r>
      <w:proofErr w:type="spellEnd"/>
      <w:r>
        <w:rPr>
          <w:sz w:val="28"/>
          <w:szCs w:val="28"/>
        </w:rPr>
        <w:t xml:space="preserve">, </w:t>
      </w:r>
      <w:proofErr w:type="spellStart"/>
      <w:r>
        <w:rPr>
          <w:sz w:val="28"/>
          <w:szCs w:val="28"/>
        </w:rPr>
        <w:t>й</w:t>
      </w:r>
      <w:proofErr w:type="spellEnd"/>
      <w:r>
        <w:rPr>
          <w:sz w:val="28"/>
          <w:szCs w:val="28"/>
        </w:rPr>
        <w:t xml:space="preserve">). Всё это подробным образом я объясняю каждому родителю, чтобы задание дома было выполнено правильно. И  здесь у родителей возникает возможность взять диск с занятиями, консультациями, практикумами по интересующей теме и просмотреть её дома, чтобы практически точно выполнять с ребёнком логопедические задания. Таким образом,  у меня накапливается видеоматериал для родителей,  будущих воспитанников. Родителей  больше </w:t>
      </w:r>
      <w:r>
        <w:rPr>
          <w:sz w:val="28"/>
          <w:szCs w:val="28"/>
        </w:rPr>
        <w:lastRenderedPageBreak/>
        <w:t xml:space="preserve">всего  интересует видеоматериал по темам: “Артикуляционная гимнастика”, “Обучение </w:t>
      </w:r>
      <w:proofErr w:type="spellStart"/>
      <w:r>
        <w:rPr>
          <w:sz w:val="28"/>
          <w:szCs w:val="28"/>
        </w:rPr>
        <w:t>звуко-слоговому</w:t>
      </w:r>
      <w:proofErr w:type="spellEnd"/>
      <w:r>
        <w:rPr>
          <w:sz w:val="28"/>
          <w:szCs w:val="28"/>
        </w:rPr>
        <w:t xml:space="preserve"> анализу”, “Обучение чтению”, “Автоматизация звуков”.</w:t>
      </w:r>
    </w:p>
    <w:p w:rsidR="001C1BE3" w:rsidRDefault="001C1BE3" w:rsidP="001C1BE3">
      <w:pPr>
        <w:pStyle w:val="a3"/>
        <w:spacing w:line="276" w:lineRule="auto"/>
        <w:jc w:val="both"/>
        <w:rPr>
          <w:sz w:val="28"/>
          <w:szCs w:val="28"/>
        </w:rPr>
      </w:pPr>
      <w:r>
        <w:rPr>
          <w:sz w:val="28"/>
          <w:szCs w:val="28"/>
        </w:rPr>
        <w:t xml:space="preserve">       Следующей формой работы с родителями является </w:t>
      </w:r>
      <w:r>
        <w:rPr>
          <w:i/>
          <w:iCs/>
          <w:sz w:val="28"/>
          <w:szCs w:val="28"/>
        </w:rPr>
        <w:t xml:space="preserve">библиотека игр и упражнений, </w:t>
      </w:r>
      <w:r>
        <w:rPr>
          <w:iCs/>
          <w:sz w:val="28"/>
          <w:szCs w:val="28"/>
        </w:rPr>
        <w:t xml:space="preserve">что служит </w:t>
      </w:r>
      <w:r>
        <w:rPr>
          <w:sz w:val="28"/>
          <w:szCs w:val="28"/>
        </w:rPr>
        <w:t xml:space="preserve"> стимулом к активному участию родителей в коррекционном процессе. Родители могут воспользоваться подбором практического материала. В основном это материал, объединённый одной лексической темой, которая включает в себя лексические, грамматические, словарные задания, задания на развитие внимания, памяти. В моей библиотеке есть все пособия, используемые на </w:t>
      </w:r>
      <w:proofErr w:type="gramStart"/>
      <w:r>
        <w:rPr>
          <w:sz w:val="28"/>
          <w:szCs w:val="28"/>
        </w:rPr>
        <w:t>фронтальных</w:t>
      </w:r>
      <w:proofErr w:type="gramEnd"/>
      <w:r>
        <w:rPr>
          <w:sz w:val="28"/>
          <w:szCs w:val="28"/>
        </w:rPr>
        <w:t xml:space="preserve"> </w:t>
      </w:r>
      <w:proofErr w:type="spellStart"/>
      <w:r>
        <w:rPr>
          <w:sz w:val="28"/>
          <w:szCs w:val="28"/>
        </w:rPr>
        <w:t>логозанятиях</w:t>
      </w:r>
      <w:proofErr w:type="spellEnd"/>
      <w:r>
        <w:rPr>
          <w:sz w:val="28"/>
          <w:szCs w:val="28"/>
        </w:rPr>
        <w:t>. Родители могут взять домой на время необходимые пособия, чтобы использовать их для индивидуальных занятий с детьми. Все годы существования нашей группы библиотека пополнялась благодаря оригинальным идеям, предложениям самих родителей, подбором практического материала на практическую тему, изготовлению пособий самими родителями. Руками родителей и детей сделаны</w:t>
      </w:r>
      <w:proofErr w:type="gramStart"/>
      <w:r>
        <w:rPr>
          <w:sz w:val="28"/>
          <w:szCs w:val="28"/>
        </w:rPr>
        <w:t xml:space="preserve"> :</w:t>
      </w:r>
      <w:proofErr w:type="gramEnd"/>
      <w:r>
        <w:rPr>
          <w:sz w:val="28"/>
          <w:szCs w:val="28"/>
        </w:rPr>
        <w:t xml:space="preserve"> “звуковые линейки, рыбки” для определения места звука в слове, “звуковые полотна” для звукового анализа, “</w:t>
      </w:r>
      <w:proofErr w:type="spellStart"/>
      <w:r>
        <w:rPr>
          <w:sz w:val="28"/>
          <w:szCs w:val="28"/>
        </w:rPr>
        <w:t>светофорчики</w:t>
      </w:r>
      <w:proofErr w:type="spellEnd"/>
      <w:r>
        <w:rPr>
          <w:sz w:val="28"/>
          <w:szCs w:val="28"/>
        </w:rPr>
        <w:t>” для дифференциации твёрдых и мягких согласных,   пособие “окошечки” для составления слогов и слов и т.д.</w:t>
      </w:r>
    </w:p>
    <w:p w:rsidR="001C1BE3" w:rsidRDefault="001C1BE3" w:rsidP="001C1BE3">
      <w:pPr>
        <w:pStyle w:val="a3"/>
        <w:spacing w:line="276" w:lineRule="auto"/>
        <w:jc w:val="both"/>
        <w:rPr>
          <w:sz w:val="28"/>
          <w:szCs w:val="28"/>
        </w:rPr>
      </w:pPr>
      <w:r>
        <w:rPr>
          <w:sz w:val="28"/>
          <w:szCs w:val="28"/>
        </w:rPr>
        <w:t xml:space="preserve">         Не менее важной формой работы являются речевые праздники, которые способствуют развитию  коммуникативных умений и навыков, повышения самооценки осознания необходимости правильной речи, закрепления пройденного материала.  К праздникам я предъявляю следующие требования: речевой основой становится то, что готовилось дома детьми с их родителями; максимальная активность родителей и детей (я беру на себя организационные моменты, а роли исполняют дети и родители). Тематика праздников охватывает разные стороны речевого развития ребёнка. Очень удачными, на мой взгляд, были в нашей группе театральные миниатюры с грамматическим содержанием. Сначала  дети и родители соревновались в подборе грамматических категорий, а во второй части дети показали родителям две сценки-миниатюры.</w:t>
      </w:r>
    </w:p>
    <w:p w:rsidR="001C1BE3" w:rsidRDefault="001C1BE3" w:rsidP="001C1BE3">
      <w:pPr>
        <w:pStyle w:val="a3"/>
        <w:spacing w:line="276" w:lineRule="auto"/>
        <w:jc w:val="both"/>
        <w:rPr>
          <w:sz w:val="28"/>
          <w:szCs w:val="28"/>
        </w:rPr>
      </w:pPr>
      <w:r>
        <w:rPr>
          <w:bCs/>
          <w:sz w:val="28"/>
          <w:szCs w:val="28"/>
        </w:rPr>
        <w:t xml:space="preserve">      Следующей формой работы с родителями является </w:t>
      </w:r>
      <w:r>
        <w:rPr>
          <w:bCs/>
          <w:i/>
          <w:sz w:val="28"/>
          <w:szCs w:val="28"/>
        </w:rPr>
        <w:t xml:space="preserve">индивидуальная работа. </w:t>
      </w:r>
      <w:r>
        <w:rPr>
          <w:bCs/>
          <w:sz w:val="28"/>
          <w:szCs w:val="28"/>
        </w:rPr>
        <w:t xml:space="preserve">Она </w:t>
      </w:r>
      <w:r>
        <w:rPr>
          <w:sz w:val="28"/>
          <w:szCs w:val="28"/>
        </w:rPr>
        <w:t xml:space="preserve">имеет существенное  преимущество над коллективной формой работы, так как позволяет установить более тесный контакт с родителями. Немалую роль в совместной, комплексной работе логопеда и семьи может сыграть </w:t>
      </w:r>
      <w:r>
        <w:rPr>
          <w:i/>
          <w:iCs/>
          <w:sz w:val="28"/>
          <w:szCs w:val="28"/>
        </w:rPr>
        <w:t>анкетирование</w:t>
      </w:r>
      <w:r>
        <w:rPr>
          <w:sz w:val="28"/>
          <w:szCs w:val="28"/>
        </w:rPr>
        <w:t xml:space="preserve"> родителей. Анкетирование предполагает жёстко </w:t>
      </w:r>
      <w:proofErr w:type="gramStart"/>
      <w:r>
        <w:rPr>
          <w:sz w:val="28"/>
          <w:szCs w:val="28"/>
        </w:rPr>
        <w:t>-ф</w:t>
      </w:r>
      <w:proofErr w:type="gramEnd"/>
      <w:r>
        <w:rPr>
          <w:sz w:val="28"/>
          <w:szCs w:val="28"/>
        </w:rPr>
        <w:t xml:space="preserve">иксированный порядок, содержание и форму вопросов, ясное указание </w:t>
      </w:r>
      <w:r>
        <w:rPr>
          <w:sz w:val="28"/>
          <w:szCs w:val="28"/>
        </w:rPr>
        <w:lastRenderedPageBreak/>
        <w:t xml:space="preserve">способов ответа. При помощи анкетирования можно узнать состав семьи, особенности семейного воспитания, положительный опыт родителей, их трудности, ошибки. Отвечая на вопросы анкеты, родители начинают задумываться о проблемах воспитания, об особенностях воспитания ребёнка. Важным для педагогов является вопрос, направленный на выявление потребности родителей в педагогических знаниях. Например, “по каким вопросам в обучения ребёнка вы хотели бы получить рекомендацию логопеда”. Родители говорят о том, какие проблемы их волнуют, а я эти вопросы беру на вооружение при планировании работы с родителями. На мой взгляд, очень эффективно проводить анкетирование родителей в начале учебного года. С помощью анкет я узнаю  сведения о речевом развитии детей. Это помогает мне  не только в  коррекционной работе, но и в налаживании более тесного контакта с родителями. Особенности семейного воспитания,  потребности родителей в знаниях можно выявить  так же при помощи </w:t>
      </w:r>
      <w:r>
        <w:rPr>
          <w:i/>
          <w:iCs/>
          <w:sz w:val="28"/>
          <w:szCs w:val="28"/>
        </w:rPr>
        <w:t xml:space="preserve">беседы, </w:t>
      </w:r>
      <w:r>
        <w:rPr>
          <w:sz w:val="28"/>
          <w:szCs w:val="28"/>
        </w:rPr>
        <w:t xml:space="preserve">важнейшим признаком которой  является двусторонняя активность.  После обследования детей  я веду индивидуальный разговор  с родителями и  знакомлю их  с полученными результатами. В процессе  беседы родители ребёнка узнают о пробелах в его развитии,  получают советы и рекомендации. Параллельно с этим я ставлю перед собой задачу: помочь семье в воспитании ребёнка. Для темы беседы не следует брать большой объём материала. Следует ограничиться узким кругом вопросов и не злоупотреблять научной терминологией и, если использовать её, то с пояснениями. </w:t>
      </w:r>
    </w:p>
    <w:p w:rsidR="001C1BE3" w:rsidRDefault="001C1BE3" w:rsidP="001C1BE3">
      <w:pPr>
        <w:pStyle w:val="a3"/>
        <w:spacing w:line="276" w:lineRule="auto"/>
        <w:jc w:val="both"/>
        <w:rPr>
          <w:sz w:val="28"/>
          <w:szCs w:val="28"/>
        </w:rPr>
      </w:pPr>
      <w:r>
        <w:rPr>
          <w:sz w:val="28"/>
          <w:szCs w:val="28"/>
        </w:rPr>
        <w:t xml:space="preserve">        Еще одна форма работы с родителями - </w:t>
      </w:r>
      <w:r>
        <w:rPr>
          <w:i/>
          <w:iCs/>
          <w:sz w:val="28"/>
          <w:szCs w:val="28"/>
        </w:rPr>
        <w:t xml:space="preserve">индивидуальные практикумы, которые </w:t>
      </w:r>
      <w:r>
        <w:rPr>
          <w:iCs/>
          <w:sz w:val="28"/>
          <w:szCs w:val="28"/>
        </w:rPr>
        <w:t>имеют четкую направленность на обучение</w:t>
      </w:r>
      <w:r>
        <w:rPr>
          <w:i/>
          <w:iCs/>
          <w:sz w:val="28"/>
          <w:szCs w:val="28"/>
        </w:rPr>
        <w:t xml:space="preserve"> </w:t>
      </w:r>
      <w:r>
        <w:rPr>
          <w:sz w:val="28"/>
          <w:szCs w:val="28"/>
        </w:rPr>
        <w:t>родителей. Эти мероприятия нужно проводить совместно с детьми (артикуляционная гимнастика, развитие связной речи, формирование звукопроизношения).  Для  взрослых людей,  с низким уровнем педагогической грамотности  я провожу индивидуальные логопедические занятия.</w:t>
      </w:r>
    </w:p>
    <w:p w:rsidR="001C1BE3" w:rsidRDefault="001C1BE3" w:rsidP="001C1BE3">
      <w:pPr>
        <w:pStyle w:val="a3"/>
        <w:spacing w:line="276" w:lineRule="auto"/>
        <w:jc w:val="both"/>
        <w:rPr>
          <w:sz w:val="28"/>
          <w:szCs w:val="28"/>
        </w:rPr>
      </w:pPr>
      <w:r>
        <w:rPr>
          <w:sz w:val="28"/>
          <w:szCs w:val="28"/>
        </w:rPr>
        <w:t xml:space="preserve">      Одну из основных форм  взаимодействия с родителями  я считаю ведение специальной </w:t>
      </w:r>
      <w:r>
        <w:rPr>
          <w:i/>
          <w:iCs/>
          <w:sz w:val="28"/>
          <w:szCs w:val="28"/>
        </w:rPr>
        <w:t xml:space="preserve">тетради для домашних заданий. </w:t>
      </w:r>
      <w:r>
        <w:rPr>
          <w:sz w:val="28"/>
          <w:szCs w:val="28"/>
        </w:rPr>
        <w:t xml:space="preserve">Она служит для меня «телефоном доверия», где взрослый может написать в ней любой вопрос или  высказать сомнение относительно качества выполнения  ребёнком домашнего задания. Задания в тетради даются не только по звукопроизношению, но и по формированию словаря, грамматических умений и навыков,  на развитие внимания и памяти. В помощь родителям в </w:t>
      </w:r>
      <w:r>
        <w:rPr>
          <w:sz w:val="28"/>
          <w:szCs w:val="28"/>
        </w:rPr>
        <w:lastRenderedPageBreak/>
        <w:t>логопедическом уголке имеется инструкция по выполнению домашних заданий.</w:t>
      </w:r>
    </w:p>
    <w:p w:rsidR="001C1BE3" w:rsidRDefault="001C1BE3" w:rsidP="001C1BE3">
      <w:pPr>
        <w:pStyle w:val="a3"/>
        <w:spacing w:line="276" w:lineRule="auto"/>
        <w:jc w:val="both"/>
        <w:rPr>
          <w:sz w:val="28"/>
          <w:szCs w:val="28"/>
        </w:rPr>
      </w:pPr>
      <w:r>
        <w:rPr>
          <w:i/>
          <w:iCs/>
          <w:sz w:val="28"/>
          <w:szCs w:val="28"/>
        </w:rPr>
        <w:t xml:space="preserve">Домашняя библиотечка, </w:t>
      </w:r>
      <w:r>
        <w:rPr>
          <w:iCs/>
          <w:sz w:val="28"/>
          <w:szCs w:val="28"/>
        </w:rPr>
        <w:t>как</w:t>
      </w:r>
      <w:r>
        <w:rPr>
          <w:i/>
          <w:iCs/>
          <w:sz w:val="28"/>
          <w:szCs w:val="28"/>
        </w:rPr>
        <w:t xml:space="preserve"> </w:t>
      </w:r>
      <w:r>
        <w:rPr>
          <w:iCs/>
          <w:sz w:val="28"/>
          <w:szCs w:val="28"/>
        </w:rPr>
        <w:t xml:space="preserve">отдельная форма </w:t>
      </w:r>
      <w:r>
        <w:rPr>
          <w:i/>
          <w:iCs/>
          <w:sz w:val="28"/>
          <w:szCs w:val="28"/>
        </w:rPr>
        <w:t xml:space="preserve"> </w:t>
      </w:r>
      <w:r>
        <w:rPr>
          <w:iCs/>
          <w:sz w:val="28"/>
          <w:szCs w:val="28"/>
        </w:rPr>
        <w:t xml:space="preserve">играет </w:t>
      </w:r>
      <w:r>
        <w:rPr>
          <w:sz w:val="28"/>
          <w:szCs w:val="28"/>
        </w:rPr>
        <w:t>существенную роль в результативной работе родителями. Логопедическая  библиотечка представлена следующими  пособиями: развитие фонематического восприятия, нарушенной слоговой структуры речи, альбом для индивидуальной работы с детьми,  формирование лексико-грамматических представлений, формирование и развитие связной речи. Эти  пособия можно  так же с успехом использовать в качестве методического и наглядного материала для индивидуальных занятий родителей с ребёнком по заданию логопеда. Пользуясь альбомами, рассчитанных на коррекцию всех возможных параметров работы с детьми, логопеду нет необходимости переписывать их для родителей, они в доступной форме объяснены в пособиях. Каждый альбом имеет теоретическую и практическую части, снабжён картинками, содержит новаторские подходы и приёмы, которые позволяют эффективно воздействовать на совершенствование соответствующего компонента языковой системы дошкольника. Подробное описание всех понятий, терминов, заданий и упражнений позволяет не имеющему специальной подготовки взрослому успешно заниматься коррекционной и развивающей деятельностью.</w:t>
      </w:r>
    </w:p>
    <w:p w:rsidR="001C1BE3" w:rsidRDefault="001C1BE3" w:rsidP="001C1BE3">
      <w:pPr>
        <w:pStyle w:val="a3"/>
        <w:spacing w:line="276" w:lineRule="auto"/>
        <w:jc w:val="both"/>
        <w:rPr>
          <w:bCs/>
          <w:sz w:val="28"/>
          <w:szCs w:val="28"/>
        </w:rPr>
      </w:pPr>
      <w:r>
        <w:rPr>
          <w:bCs/>
          <w:sz w:val="28"/>
          <w:szCs w:val="28"/>
        </w:rPr>
        <w:t xml:space="preserve">Следующей формой работы с родителями  не менее важной, является </w:t>
      </w:r>
      <w:r>
        <w:rPr>
          <w:bCs/>
          <w:i/>
          <w:sz w:val="28"/>
          <w:szCs w:val="28"/>
        </w:rPr>
        <w:t xml:space="preserve">наглядная форма </w:t>
      </w:r>
      <w:r>
        <w:rPr>
          <w:sz w:val="28"/>
          <w:szCs w:val="28"/>
        </w:rPr>
        <w:t xml:space="preserve"> Большую часть информации по утверждению психологов, мы запоминаем, воспринимая её зрительно. Наглядность агитации обеспечивается применением разнообразных сопровождающих иллюстраций, демонстраций практических работ, выставочным материалом, она служит стимуляции активности родителей. Внедряя в практику разнообразные формы наглядности, я активизирую родителей в вопросах коррекции речи ребёнка.</w:t>
      </w:r>
    </w:p>
    <w:p w:rsidR="001C1BE3" w:rsidRDefault="001C1BE3" w:rsidP="001C1BE3">
      <w:pPr>
        <w:pStyle w:val="a3"/>
        <w:spacing w:line="276" w:lineRule="auto"/>
        <w:jc w:val="both"/>
        <w:rPr>
          <w:sz w:val="28"/>
          <w:szCs w:val="28"/>
        </w:rPr>
      </w:pPr>
      <w:r>
        <w:rPr>
          <w:iCs/>
          <w:sz w:val="28"/>
          <w:szCs w:val="28"/>
        </w:rPr>
        <w:t>Одним из видов</w:t>
      </w:r>
      <w:r>
        <w:rPr>
          <w:i/>
          <w:iCs/>
          <w:sz w:val="28"/>
          <w:szCs w:val="28"/>
        </w:rPr>
        <w:t xml:space="preserve"> наглядной агитации, </w:t>
      </w:r>
      <w:r>
        <w:rPr>
          <w:iCs/>
          <w:sz w:val="28"/>
          <w:szCs w:val="28"/>
        </w:rPr>
        <w:t>является</w:t>
      </w:r>
      <w:r>
        <w:rPr>
          <w:i/>
          <w:iCs/>
          <w:sz w:val="28"/>
          <w:szCs w:val="28"/>
        </w:rPr>
        <w:t xml:space="preserve">  речевой уголок. </w:t>
      </w:r>
      <w:r>
        <w:rPr>
          <w:sz w:val="28"/>
          <w:szCs w:val="28"/>
        </w:rPr>
        <w:t xml:space="preserve"> Он отражает тему занятия, где даются практические рекомендации по формированию различных речевых навыков, например артикуляции; по выявлению уровня развития некоторых составляющих речи ребёнка, например: как проверить уровень развития фонематического слуха у ребёнка; как позаниматься дома по лексической теме. Рубрика “Домашняя игротека” знакомит родителей с играми, игровыми упражнениями и заданиями на закрепление различных речевых навыков. Отбирая и разрабатывая материал для данной рубрики, я учитываю большую загруженность родителей ежедневными домашними </w:t>
      </w:r>
      <w:r>
        <w:rPr>
          <w:sz w:val="28"/>
          <w:szCs w:val="28"/>
        </w:rPr>
        <w:lastRenderedPageBreak/>
        <w:t>делами, и накопленную к концу дня усталость. Среди прочих дома рекомендуется “играть на кухне”. Например, предлагаются игровые упражнения на развитие мелкой моторики рук. “Помогаю маме”. «Большую часть времени вы проводите на кухне. Вы заняты приготовлением ужина. Малыш крутится возле вас. Предложите ему перебрать горох, рис, гречку или пшено. Тем самым он окажет вам посильную помощь и потренирует свои пальчики». На кухне можно проводить игры на обогащение словаря ребёнка.</w:t>
      </w:r>
    </w:p>
    <w:p w:rsidR="001C1BE3" w:rsidRDefault="001C1BE3" w:rsidP="001C1BE3">
      <w:pPr>
        <w:pStyle w:val="a3"/>
        <w:spacing w:line="276" w:lineRule="auto"/>
        <w:jc w:val="both"/>
        <w:rPr>
          <w:sz w:val="28"/>
          <w:szCs w:val="28"/>
        </w:rPr>
      </w:pPr>
      <w:r>
        <w:rPr>
          <w:sz w:val="28"/>
          <w:szCs w:val="28"/>
        </w:rPr>
        <w:t>“Давай искать на кухне слова”. Какие слова можно вынуть из борща? Винегрета? Кухонного шкафа? Плиты?</w:t>
      </w:r>
    </w:p>
    <w:p w:rsidR="001C1BE3" w:rsidRDefault="001C1BE3" w:rsidP="001C1BE3">
      <w:pPr>
        <w:pStyle w:val="a3"/>
        <w:spacing w:line="276" w:lineRule="auto"/>
        <w:jc w:val="both"/>
        <w:rPr>
          <w:sz w:val="28"/>
          <w:szCs w:val="28"/>
        </w:rPr>
      </w:pPr>
      <w:r>
        <w:rPr>
          <w:sz w:val="28"/>
          <w:szCs w:val="28"/>
        </w:rPr>
        <w:t>“Угощаю”. Давай вспомним вкусные слова и угостим друг друга.</w:t>
      </w:r>
    </w:p>
    <w:p w:rsidR="001C1BE3" w:rsidRDefault="001C1BE3" w:rsidP="001C1BE3">
      <w:pPr>
        <w:pStyle w:val="a3"/>
        <w:spacing w:line="276" w:lineRule="auto"/>
        <w:jc w:val="both"/>
        <w:rPr>
          <w:sz w:val="28"/>
          <w:szCs w:val="28"/>
        </w:rPr>
      </w:pPr>
      <w:r>
        <w:rPr>
          <w:sz w:val="28"/>
          <w:szCs w:val="28"/>
        </w:rPr>
        <w:t>Ребёнок называет “вкусное” слово и “кладёт” Вам на ладошку, за тем вы ему и так до тех пор, пока всё не “съедите”.</w:t>
      </w:r>
    </w:p>
    <w:p w:rsidR="001C1BE3" w:rsidRDefault="001C1BE3" w:rsidP="001C1BE3">
      <w:pPr>
        <w:pStyle w:val="a3"/>
        <w:spacing w:line="276" w:lineRule="auto"/>
        <w:jc w:val="both"/>
        <w:rPr>
          <w:sz w:val="28"/>
          <w:szCs w:val="28"/>
        </w:rPr>
      </w:pPr>
      <w:r>
        <w:rPr>
          <w:sz w:val="28"/>
          <w:szCs w:val="28"/>
        </w:rPr>
        <w:t xml:space="preserve">Можно играть с целью развития грамматического строя речи и слоговой структуры слов. </w:t>
      </w:r>
    </w:p>
    <w:p w:rsidR="001C1BE3" w:rsidRDefault="001C1BE3" w:rsidP="001C1BE3">
      <w:pPr>
        <w:pStyle w:val="a3"/>
        <w:spacing w:line="276" w:lineRule="auto"/>
        <w:jc w:val="both"/>
        <w:rPr>
          <w:sz w:val="28"/>
          <w:szCs w:val="28"/>
        </w:rPr>
      </w:pPr>
      <w:r>
        <w:rPr>
          <w:sz w:val="28"/>
          <w:szCs w:val="28"/>
        </w:rPr>
        <w:t>Информационный лист еженедельно обновляется, так как лексическая тема меняется каждую неделю.</w:t>
      </w:r>
    </w:p>
    <w:p w:rsidR="001C1BE3" w:rsidRDefault="001C1BE3" w:rsidP="001C1BE3">
      <w:pPr>
        <w:pStyle w:val="a3"/>
        <w:spacing w:line="276" w:lineRule="auto"/>
        <w:jc w:val="both"/>
        <w:rPr>
          <w:sz w:val="28"/>
          <w:szCs w:val="28"/>
        </w:rPr>
      </w:pPr>
      <w:r>
        <w:rPr>
          <w:iCs/>
          <w:sz w:val="28"/>
          <w:szCs w:val="28"/>
        </w:rPr>
        <w:t xml:space="preserve">Следующая форма наглядной агитации </w:t>
      </w:r>
      <w:r>
        <w:rPr>
          <w:i/>
          <w:iCs/>
          <w:sz w:val="28"/>
          <w:szCs w:val="28"/>
        </w:rPr>
        <w:t xml:space="preserve">- экран звукопроизношения, </w:t>
      </w:r>
      <w:r>
        <w:rPr>
          <w:iCs/>
          <w:sz w:val="28"/>
          <w:szCs w:val="28"/>
        </w:rPr>
        <w:t xml:space="preserve">который </w:t>
      </w:r>
      <w:r>
        <w:rPr>
          <w:sz w:val="28"/>
          <w:szCs w:val="28"/>
        </w:rPr>
        <w:t xml:space="preserve">показывает количество нарушенных звуков у детей и динамику исправления звукопроизношения. Родители видят, как продвигается процесс коррекции звуков (это обозначается цветными символами). Они могут наглядно увидеть,  какой звук ещё автоматизируется, а какой введён в речь. </w:t>
      </w:r>
    </w:p>
    <w:p w:rsidR="001C1BE3" w:rsidRDefault="001C1BE3" w:rsidP="001C1BE3">
      <w:pPr>
        <w:pStyle w:val="a3"/>
        <w:spacing w:line="276" w:lineRule="auto"/>
        <w:jc w:val="both"/>
        <w:rPr>
          <w:sz w:val="28"/>
          <w:szCs w:val="28"/>
        </w:rPr>
      </w:pPr>
      <w:r>
        <w:rPr>
          <w:i/>
          <w:iCs/>
          <w:sz w:val="28"/>
          <w:szCs w:val="28"/>
        </w:rPr>
        <w:t xml:space="preserve">    Прайс-листы </w:t>
      </w:r>
      <w:r>
        <w:rPr>
          <w:sz w:val="28"/>
          <w:szCs w:val="28"/>
        </w:rPr>
        <w:t>сориентируют родителей в большом разнообразии развивающих игр, литературы и игрушек, наполнивших рынок. Текст составляется педагогами группы с учётом необходимости и полезности для ребёнка. Указание адресов магазинов и цен сэкономит родителям время, которое они с успехом могут использовать для общения со своим ребёнком.</w:t>
      </w:r>
    </w:p>
    <w:p w:rsidR="001C1BE3" w:rsidRDefault="001C1BE3" w:rsidP="001C1BE3">
      <w:pPr>
        <w:pStyle w:val="a3"/>
        <w:spacing w:line="276" w:lineRule="auto"/>
        <w:jc w:val="both"/>
        <w:rPr>
          <w:sz w:val="28"/>
          <w:szCs w:val="28"/>
        </w:rPr>
      </w:pPr>
      <w:r>
        <w:rPr>
          <w:i/>
          <w:iCs/>
          <w:sz w:val="28"/>
          <w:szCs w:val="28"/>
        </w:rPr>
        <w:t xml:space="preserve">    Папка-передвижка </w:t>
      </w:r>
      <w:r>
        <w:rPr>
          <w:sz w:val="28"/>
          <w:szCs w:val="28"/>
        </w:rPr>
        <w:t xml:space="preserve">представляет собой сменяемый 2-3 раза в год материал с практическими советами и рекомендациями, который передаётся от семьи к семье внутри группы. Папки-передвижки могут быть как групповые, так и индивидуальные. В индивидуальную папку помещаются материалы, подобранные с учётом индивидуальных особенностей конкретного ребёнка, с практическими рекомендациями в семье, позволяющими родителям </w:t>
      </w:r>
      <w:r>
        <w:rPr>
          <w:sz w:val="28"/>
          <w:szCs w:val="28"/>
        </w:rPr>
        <w:lastRenderedPageBreak/>
        <w:t xml:space="preserve">выработать индивидуальный подход к своему ребёнку, глубже строить с ним взаимоотношения в период дошкольного детства. </w:t>
      </w: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r>
        <w:rPr>
          <w:sz w:val="28"/>
          <w:szCs w:val="28"/>
        </w:rPr>
        <w:t xml:space="preserve">   Для определения стратегии коррекционной помощи детям дошкольного возраста необходимо проведение обследования их родителей. Диагностика позволяет выявить степень готовности родителей к сотрудничеству, определить уровень родительской мотивации в отношении сотрудничества с логопедом, а также изучить детско-родительские отношения и внутрисемейный климат.</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изучения детско-родительских отношений и внутрисемейного климата используются следующие методы: </w:t>
      </w:r>
    </w:p>
    <w:p w:rsidR="001C1BE3" w:rsidRDefault="001C1BE3" w:rsidP="001C1BE3">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Методика установления родительских отношений (</w:t>
      </w:r>
      <w:proofErr w:type="spellStart"/>
      <w:r>
        <w:rPr>
          <w:rFonts w:ascii="Times New Roman" w:eastAsia="Times New Roman" w:hAnsi="Times New Roman" w:cs="Times New Roman"/>
          <w:sz w:val="28"/>
          <w:szCs w:val="28"/>
        </w:rPr>
        <w:t>тест-опросник</w:t>
      </w:r>
      <w:proofErr w:type="spellEnd"/>
      <w:r>
        <w:rPr>
          <w:rFonts w:ascii="Times New Roman" w:eastAsia="Times New Roman" w:hAnsi="Times New Roman" w:cs="Times New Roman"/>
          <w:sz w:val="28"/>
          <w:szCs w:val="28"/>
        </w:rPr>
        <w:t xml:space="preserve"> родительского отношения к детям (ОРО) Л. Я. Варга и В. В. </w:t>
      </w:r>
      <w:proofErr w:type="spellStart"/>
      <w:r>
        <w:rPr>
          <w:rFonts w:ascii="Times New Roman" w:eastAsia="Times New Roman" w:hAnsi="Times New Roman" w:cs="Times New Roman"/>
          <w:sz w:val="28"/>
          <w:szCs w:val="28"/>
        </w:rPr>
        <w:t>Столина</w:t>
      </w:r>
      <w:proofErr w:type="spellEnd"/>
      <w:r>
        <w:rPr>
          <w:rFonts w:ascii="Times New Roman" w:eastAsia="Times New Roman" w:hAnsi="Times New Roman" w:cs="Times New Roman"/>
          <w:sz w:val="28"/>
          <w:szCs w:val="28"/>
        </w:rPr>
        <w:t>.)</w:t>
      </w:r>
    </w:p>
    <w:p w:rsidR="001C1BE3" w:rsidRDefault="001C1BE3" w:rsidP="001C1BE3">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Метод анкетирования (письменный опрос) </w:t>
      </w:r>
      <w:hyperlink r:id="rId5" w:history="1">
        <w:r>
          <w:rPr>
            <w:rStyle w:val="a6"/>
            <w:rFonts w:ascii="Times New Roman" w:eastAsia="Times New Roman" w:hAnsi="Times New Roman" w:cs="Times New Roman"/>
            <w:i/>
            <w:iCs/>
            <w:sz w:val="28"/>
            <w:szCs w:val="28"/>
          </w:rPr>
          <w:t xml:space="preserve"> </w:t>
        </w:r>
      </w:hyperlink>
    </w:p>
    <w:p w:rsidR="001C1BE3" w:rsidRDefault="001C1BE3" w:rsidP="001C1BE3">
      <w:pPr>
        <w:spacing w:before="100" w:beforeAutospacing="1" w:after="100" w:afterAutospacing="1" w:line="240" w:lineRule="auto"/>
        <w:jc w:val="both"/>
        <w:rPr>
          <w:rFonts w:ascii="Times New Roman" w:hAnsi="Times New Roman"/>
          <w:sz w:val="28"/>
          <w:szCs w:val="28"/>
        </w:rPr>
      </w:pPr>
      <w:r>
        <w:rPr>
          <w:rFonts w:ascii="Times New Roman" w:eastAsia="Times New Roman" w:hAnsi="Times New Roman" w:cs="Times New Roman"/>
          <w:sz w:val="28"/>
          <w:szCs w:val="28"/>
        </w:rPr>
        <w:t xml:space="preserve">        </w:t>
      </w:r>
      <w:r>
        <w:rPr>
          <w:rFonts w:ascii="Times New Roman" w:hAnsi="Times New Roman"/>
          <w:sz w:val="28"/>
          <w:szCs w:val="28"/>
        </w:rPr>
        <w:t xml:space="preserve">Анкетирование позволяет проанализировать отношения между взрослыми и детьми в семье и спланировать работу с родителями на учебный год, а также, изучить адекватность позиции родителей по отношению к ребенку и его речевому дефекту, их педагогическую </w:t>
      </w:r>
      <w:r>
        <w:rPr>
          <w:rFonts w:ascii="Times New Roman" w:hAnsi="Times New Roman"/>
          <w:i/>
          <w:sz w:val="28"/>
          <w:szCs w:val="28"/>
        </w:rPr>
        <w:t>осведомленность</w:t>
      </w:r>
      <w:r>
        <w:rPr>
          <w:rFonts w:ascii="Times New Roman" w:hAnsi="Times New Roman"/>
          <w:sz w:val="28"/>
          <w:szCs w:val="28"/>
        </w:rPr>
        <w:t xml:space="preserve">. Анонимные анкеты дают возможность получить более реальное представление о семье,  об участии родителей в коррекционном процессе, о результативности коррекционной работы. Так, анализ результатов </w:t>
      </w:r>
      <w:proofErr w:type="gramStart"/>
      <w:r>
        <w:rPr>
          <w:rFonts w:ascii="Times New Roman" w:hAnsi="Times New Roman"/>
          <w:sz w:val="28"/>
          <w:szCs w:val="28"/>
        </w:rPr>
        <w:t>ознакомительного анкетирования, проведенного среди родителей детей нашего детского сада позволил</w:t>
      </w:r>
      <w:proofErr w:type="gramEnd"/>
      <w:r>
        <w:rPr>
          <w:rFonts w:ascii="Times New Roman" w:hAnsi="Times New Roman"/>
          <w:sz w:val="28"/>
          <w:szCs w:val="28"/>
        </w:rPr>
        <w:t xml:space="preserve"> сделать следующие выводы: </w:t>
      </w:r>
    </w:p>
    <w:p w:rsidR="001C1BE3" w:rsidRDefault="001C1BE3" w:rsidP="001C1BE3">
      <w:p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10%-20%  (15%) - родителей  не могут дать объективную оценку </w:t>
      </w:r>
      <w:proofErr w:type="spellStart"/>
      <w:r>
        <w:rPr>
          <w:rFonts w:ascii="Times New Roman" w:hAnsi="Times New Roman"/>
          <w:sz w:val="28"/>
          <w:szCs w:val="28"/>
        </w:rPr>
        <w:t>психо-речевому</w:t>
      </w:r>
      <w:proofErr w:type="spellEnd"/>
      <w:r>
        <w:rPr>
          <w:rFonts w:ascii="Times New Roman" w:hAnsi="Times New Roman"/>
          <w:sz w:val="28"/>
          <w:szCs w:val="28"/>
        </w:rPr>
        <w:t xml:space="preserve"> развитию ребенка, как правило, с ребенком занимаются редко, речевой дефект не замечают, пускают все на самотек.</w:t>
      </w:r>
    </w:p>
    <w:p w:rsidR="001C1BE3" w:rsidRDefault="001C1BE3" w:rsidP="001C1BE3">
      <w:p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44%-37% (40,5%) - выражают свое эмоциональное отношение к фактам, переживают из-за дефекта, занимают позицию чрезмерной опеки и контроля, не давая ребенку возможности проявить свои интересы.</w:t>
      </w:r>
    </w:p>
    <w:p w:rsidR="001C1BE3" w:rsidRDefault="001C1BE3" w:rsidP="001C1BE3">
      <w:pPr>
        <w:spacing w:after="0" w:line="240" w:lineRule="auto"/>
        <w:ind w:firstLine="709"/>
        <w:jc w:val="both"/>
        <w:rPr>
          <w:rFonts w:ascii="Times New Roman" w:hAnsi="Times New Roman"/>
          <w:sz w:val="28"/>
          <w:szCs w:val="28"/>
        </w:rPr>
      </w:pPr>
      <w:r>
        <w:rPr>
          <w:rFonts w:ascii="Times New Roman" w:hAnsi="Times New Roman"/>
          <w:sz w:val="28"/>
          <w:szCs w:val="28"/>
        </w:rPr>
        <w:t>38%-37% (37,5%) -  родителей дают адекватную оценку состояния ребенка, могут раскрыть суть проблемы, принимают дефект ребенка, но им не хватает элементарной педагогической грамотности.</w:t>
      </w:r>
    </w:p>
    <w:p w:rsidR="001C1BE3" w:rsidRDefault="001C1BE3" w:rsidP="001C1BE3">
      <w:pPr>
        <w:spacing w:after="0" w:line="240" w:lineRule="auto"/>
        <w:ind w:firstLine="709"/>
        <w:jc w:val="both"/>
        <w:rPr>
          <w:rFonts w:ascii="Times New Roman" w:hAnsi="Times New Roman"/>
          <w:sz w:val="28"/>
          <w:szCs w:val="28"/>
        </w:rPr>
      </w:pPr>
      <w:r>
        <w:rPr>
          <w:rFonts w:ascii="Times New Roman" w:hAnsi="Times New Roman"/>
          <w:sz w:val="28"/>
          <w:szCs w:val="28"/>
        </w:rPr>
        <w:t>8%-6% (7%) - достаточно хорошо педагогически осведомлены и компетентны.</w:t>
      </w:r>
    </w:p>
    <w:p w:rsidR="001C1BE3" w:rsidRDefault="001C1BE3" w:rsidP="001C1BE3">
      <w:pPr>
        <w:spacing w:after="0" w:line="240" w:lineRule="auto"/>
        <w:ind w:firstLine="709"/>
        <w:jc w:val="both"/>
        <w:rPr>
          <w:rFonts w:ascii="Times New Roman" w:hAnsi="Times New Roman"/>
          <w:sz w:val="28"/>
          <w:szCs w:val="28"/>
        </w:rPr>
      </w:pPr>
      <w:r>
        <w:rPr>
          <w:rFonts w:ascii="Times New Roman" w:hAnsi="Times New Roman"/>
          <w:sz w:val="28"/>
          <w:szCs w:val="28"/>
        </w:rPr>
        <w:t xml:space="preserve">Таким образом, из результатов анализа видно, что большинство родителей показывает сравнительно невысокий уровень педагогической </w:t>
      </w:r>
      <w:r>
        <w:rPr>
          <w:rFonts w:ascii="Times New Roman" w:hAnsi="Times New Roman"/>
          <w:sz w:val="28"/>
          <w:szCs w:val="28"/>
        </w:rPr>
        <w:lastRenderedPageBreak/>
        <w:t>компетентности,  они считают, что дефект не столь серьезен и может пройти сам по себе. И такому же большинству родителей не хватает грамотности, они видят дефект поверхностно, обращая внимание лишь на произносительную сторону речи. В последнее время, появляются родители, которые проявляют «якобы» осведомленность и огромный интерес к процессу коррекции,  сетуют, если он затягивается, но на самом деле, дома с ребенком практически не занимаются. Следовательно, учитывая индивидуальность каждого из родителей, необходимо проводить просветительскую работу, настроить и привлечь внимание родителей к проблеме ребенка, помочь им правильно воспринимать своего ребенка, научить их действовать совместно, предъявлять одинаковые требования для успешной коррекции речевых нарушений.</w:t>
      </w:r>
    </w:p>
    <w:p w:rsidR="001C1BE3" w:rsidRDefault="001C1BE3" w:rsidP="001C1BE3">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По результатам анкетирования я  составляю социальную характеристику данных семей: состав семьи, профессии; культурно-образовательный уровень родителей, других взрослых членов семьи, принимающих участие в воспитании ребенка; уровень психолого-педагогических знаний, практических умений и навыков; готовность к повышению педагогической компетентности; стратегия и тактика воспитательных воздействий; степень согласованности требований к ребенку по поводу воспитания; организация совместных форм деятельности в семье;</w:t>
      </w:r>
      <w:proofErr w:type="gramEnd"/>
      <w:r>
        <w:rPr>
          <w:rFonts w:ascii="Times New Roman" w:eastAsia="Times New Roman" w:hAnsi="Times New Roman" w:cs="Times New Roman"/>
          <w:sz w:val="28"/>
          <w:szCs w:val="28"/>
        </w:rPr>
        <w:t xml:space="preserve"> отношение семьи к дошкольному учреждению, которое посещает их ребенок: безразлично относятся к детскому учреждению, не озабочены воспитанием собственного ребенка, стараются переложить все воспитательные функции на детское учреждение; сотрудничестве со специалистами.</w:t>
      </w:r>
    </w:p>
    <w:p w:rsidR="001C1BE3" w:rsidRDefault="001C1BE3" w:rsidP="001C1BE3">
      <w:pPr>
        <w:pStyle w:val="a3"/>
        <w:spacing w:line="276" w:lineRule="auto"/>
        <w:jc w:val="both"/>
        <w:rPr>
          <w:sz w:val="28"/>
          <w:szCs w:val="28"/>
        </w:rPr>
      </w:pPr>
      <w:r>
        <w:rPr>
          <w:sz w:val="28"/>
          <w:szCs w:val="28"/>
        </w:rPr>
        <w:t xml:space="preserve">    В конце учебного года, подводя итог коррекционно-педагогической работы и в целях дальнейшего совершенствования  сотрудничества с родителями, проводится анкетирование. Все родители 100% заинтересованы в совместной работе с логопедом, большинство родителей, 97% - удовлетворены качеством проведенной работы с родителями, 85% родителей считают наиболее эффективной формой работы - открытые групповые занятия,  99% родителей готовы принять участие </w:t>
      </w:r>
      <w:proofErr w:type="gramStart"/>
      <w:r>
        <w:rPr>
          <w:sz w:val="28"/>
          <w:szCs w:val="28"/>
        </w:rPr>
        <w:t>в</w:t>
      </w:r>
      <w:proofErr w:type="gramEnd"/>
      <w:r>
        <w:rPr>
          <w:sz w:val="28"/>
          <w:szCs w:val="28"/>
        </w:rPr>
        <w:t xml:space="preserve"> совместных с детьми мероприятиями.  У родителей формируются определенные модели поведения с ребенком, и взаимоотношений в семье, повышается уровень педагогических знаний и умений, активизируется позитивное мышление,  помогающее им избегать или преодолевать трудности в воспитании   детей.</w:t>
      </w: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Сравнительный анализ результатов начала и конца учебного года в течени</w:t>
      </w:r>
      <w:proofErr w:type="gramStart"/>
      <w:r>
        <w:rPr>
          <w:rFonts w:ascii="Times New Roman" w:eastAsia="Times New Roman" w:hAnsi="Times New Roman" w:cs="Times New Roman"/>
          <w:sz w:val="28"/>
          <w:szCs w:val="28"/>
        </w:rPr>
        <w:t>и</w:t>
      </w:r>
      <w:proofErr w:type="gramEnd"/>
      <w:r>
        <w:rPr>
          <w:rFonts w:ascii="Times New Roman" w:eastAsia="Times New Roman" w:hAnsi="Times New Roman" w:cs="Times New Roman"/>
          <w:sz w:val="28"/>
          <w:szCs w:val="28"/>
        </w:rPr>
        <w:t xml:space="preserve"> трех лет позволил сделать вывод, что </w:t>
      </w:r>
    </w:p>
    <w:p w:rsidR="001C1BE3" w:rsidRDefault="001C1BE3" w:rsidP="001C1BE3">
      <w:pPr>
        <w:numPr>
          <w:ilvl w:val="0"/>
          <w:numId w:val="7"/>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Позитивная речевая динамика наблюдалась у тех детей, семьи которых приняли активное участие во взаимодействии с логопедом в ходе коррекционно-логопедической работы.</w:t>
      </w:r>
    </w:p>
    <w:p w:rsidR="001C1BE3" w:rsidRDefault="001C1BE3" w:rsidP="001C1BE3">
      <w:pPr>
        <w:numPr>
          <w:ilvl w:val="0"/>
          <w:numId w:val="7"/>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Родители пересмотрели свои позиции в отношении участия в коррекционно-логопедическом процессе.</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Таким образом, исходя из данных, которыми располагает логопед о семье ребенка, определяется алгоритм дальнейших действий поэтапного сотрудничества в коррекционно-логопедической работе, направленной на устранение речевых нарушений у детей. </w:t>
      </w:r>
    </w:p>
    <w:p w:rsidR="001C1BE3" w:rsidRDefault="001C1BE3" w:rsidP="001C1BE3">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Эта система работы может использоваться как в преодолении фонетико-фонематических нарушений, так и в коррекции нарушений всех компонентов речи. Помимо коррекционно-логопедической направленности, возможно, её применение и специалистами других областей образования.</w:t>
      </w: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r>
        <w:rPr>
          <w:noProof/>
          <w:sz w:val="28"/>
          <w:szCs w:val="28"/>
        </w:rPr>
        <w:drawing>
          <wp:inline distT="0" distB="0" distL="0" distR="0">
            <wp:extent cx="2743200" cy="914400"/>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p>
    <w:p w:rsidR="001C1BE3" w:rsidRDefault="001C1BE3" w:rsidP="001C1BE3">
      <w:pPr>
        <w:pStyle w:val="a3"/>
        <w:spacing w:line="276" w:lineRule="auto"/>
        <w:jc w:val="both"/>
        <w:rPr>
          <w:sz w:val="28"/>
          <w:szCs w:val="28"/>
        </w:rPr>
      </w:pPr>
      <w:r>
        <w:rPr>
          <w:sz w:val="28"/>
          <w:szCs w:val="28"/>
        </w:rPr>
        <w:t xml:space="preserve">При проведении работы </w:t>
      </w:r>
      <w:proofErr w:type="gramStart"/>
      <w:r>
        <w:rPr>
          <w:sz w:val="28"/>
          <w:szCs w:val="28"/>
        </w:rPr>
        <w:t>по</w:t>
      </w:r>
      <w:proofErr w:type="gramEnd"/>
      <w:r>
        <w:rPr>
          <w:sz w:val="28"/>
          <w:szCs w:val="28"/>
        </w:rPr>
        <w:t xml:space="preserve"> </w:t>
      </w:r>
      <w:proofErr w:type="gramStart"/>
      <w:r>
        <w:rPr>
          <w:sz w:val="28"/>
          <w:szCs w:val="28"/>
        </w:rPr>
        <w:t>повышении</w:t>
      </w:r>
      <w:proofErr w:type="gramEnd"/>
      <w:r>
        <w:rPr>
          <w:sz w:val="28"/>
          <w:szCs w:val="28"/>
        </w:rPr>
        <w:t xml:space="preserve"> педагогической  культуры родителей среди всех форм работы (коллективная, индивидуальная, наглядная) я хотела бы сделать акцент на обучении родителей </w:t>
      </w:r>
      <w:r>
        <w:rPr>
          <w:b/>
          <w:bCs/>
          <w:sz w:val="28"/>
          <w:szCs w:val="28"/>
        </w:rPr>
        <w:t>практическим приёмам работы</w:t>
      </w:r>
      <w:r>
        <w:rPr>
          <w:sz w:val="28"/>
          <w:szCs w:val="28"/>
        </w:rPr>
        <w:t>, которые очень важны для достижения результатов в коррекционном процессе. Это не просто механическое выполнение заданий и упражнений, а уровень самосознания и заинтересованности родителей, который они приобрели благодаря поэтапной, вдумчивой работе логопеда. А показатель уровня их самосознания – это понимание важности и нужности их знаний и умений, чтобы практически помочь своему ребёнку. В любой форме работы с родителями можно найти и выделить ту “изюминку”, на которой строится обучение родителей практическим приёмам работы</w:t>
      </w:r>
    </w:p>
    <w:p w:rsidR="001C1BE3" w:rsidRDefault="001C1BE3" w:rsidP="001C1BE3">
      <w:pPr>
        <w:pStyle w:val="a3"/>
        <w:spacing w:line="276" w:lineRule="auto"/>
        <w:jc w:val="both"/>
        <w:rPr>
          <w:sz w:val="28"/>
          <w:szCs w:val="28"/>
        </w:rPr>
      </w:pPr>
      <w:r>
        <w:rPr>
          <w:sz w:val="28"/>
          <w:szCs w:val="28"/>
        </w:rPr>
        <w:t xml:space="preserve">       Взаимодействие детского сада и семьи – необходимое условие полноценного речевого развития дошкольников, так как наилучшие результаты отмечаются там, где логопеды и родители действуют согласованно. Понятие “взаимодействие с семьёй” нельзя путать с понятием “работа с родителями”; хотя второе является составной частью первого. Взаимодействие подразумевает не только распределение задач между участниками процесса для достижения единой цели. Взаимодействие обязательно подразумевает контроль, или обратную связь; при этом контроль должен быть ненавязчивым, опосредованным. </w:t>
      </w:r>
    </w:p>
    <w:p w:rsidR="001C1BE3" w:rsidRDefault="001C1BE3" w:rsidP="001C1BE3">
      <w:pPr>
        <w:pStyle w:val="a3"/>
        <w:spacing w:line="276" w:lineRule="auto"/>
        <w:jc w:val="both"/>
        <w:rPr>
          <w:sz w:val="28"/>
          <w:szCs w:val="28"/>
        </w:rPr>
      </w:pPr>
      <w:r>
        <w:rPr>
          <w:sz w:val="28"/>
          <w:szCs w:val="28"/>
        </w:rPr>
        <w:t xml:space="preserve">И, наконец, последнее. Сама проблема содружества детского сада и семьи не нова. Но сегодня она носит творческий характер через дифференцированный подход к семье и детям. Этому надо учиться… </w:t>
      </w:r>
    </w:p>
    <w:p w:rsidR="001C1BE3" w:rsidRDefault="001C1BE3" w:rsidP="001C1BE3">
      <w:pPr>
        <w:jc w:val="both"/>
        <w:rPr>
          <w:rFonts w:ascii="Times New Roman" w:hAnsi="Times New Roman" w:cs="Times New Roman"/>
          <w:sz w:val="28"/>
          <w:szCs w:val="28"/>
        </w:rPr>
      </w:pPr>
    </w:p>
    <w:p w:rsidR="001C1BE3" w:rsidRDefault="001C1BE3" w:rsidP="001C1BE3">
      <w:pPr>
        <w:jc w:val="both"/>
        <w:rPr>
          <w:rFonts w:ascii="Times New Roman" w:hAnsi="Times New Roman" w:cs="Times New Roman"/>
          <w:sz w:val="28"/>
          <w:szCs w:val="28"/>
        </w:rPr>
      </w:pPr>
    </w:p>
    <w:p w:rsidR="001C1BE3" w:rsidRDefault="001C1BE3" w:rsidP="001C1BE3">
      <w:pPr>
        <w:jc w:val="both"/>
        <w:rPr>
          <w:rFonts w:ascii="Times New Roman" w:hAnsi="Times New Roman" w:cs="Times New Roman"/>
          <w:sz w:val="28"/>
          <w:szCs w:val="28"/>
        </w:rPr>
      </w:pPr>
    </w:p>
    <w:p w:rsidR="001C1BE3" w:rsidRDefault="001C1BE3" w:rsidP="001C1BE3">
      <w:pPr>
        <w:jc w:val="both"/>
        <w:rPr>
          <w:rFonts w:ascii="Times New Roman" w:hAnsi="Times New Roman" w:cs="Times New Roman"/>
          <w:sz w:val="28"/>
          <w:szCs w:val="28"/>
        </w:rPr>
      </w:pPr>
    </w:p>
    <w:p w:rsidR="0095632F" w:rsidRDefault="0095632F"/>
    <w:sectPr w:rsidR="0095632F" w:rsidSect="009563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F40AB"/>
    <w:multiLevelType w:val="hybridMultilevel"/>
    <w:tmpl w:val="568220C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E945C2E"/>
    <w:multiLevelType w:val="hybridMultilevel"/>
    <w:tmpl w:val="5BD44ADA"/>
    <w:lvl w:ilvl="0" w:tplc="9202DB9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7B03242"/>
    <w:multiLevelType w:val="multilevel"/>
    <w:tmpl w:val="A66ACF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0666AEC"/>
    <w:multiLevelType w:val="multilevel"/>
    <w:tmpl w:val="5524BF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6E6A287C"/>
    <w:multiLevelType w:val="multilevel"/>
    <w:tmpl w:val="A82ACA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3111755"/>
    <w:multiLevelType w:val="multilevel"/>
    <w:tmpl w:val="91F038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7B3327BE"/>
    <w:multiLevelType w:val="hybridMultilevel"/>
    <w:tmpl w:val="391C59D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C1BE3"/>
    <w:rsid w:val="00037BC3"/>
    <w:rsid w:val="001C1BE3"/>
    <w:rsid w:val="005628C3"/>
    <w:rsid w:val="00794676"/>
    <w:rsid w:val="0095632F"/>
    <w:rsid w:val="00CF7BC3"/>
    <w:rsid w:val="00D530A4"/>
    <w:rsid w:val="00E52D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3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1BE3"/>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1C1BE3"/>
    <w:pPr>
      <w:ind w:left="720"/>
      <w:contextualSpacing/>
    </w:pPr>
  </w:style>
  <w:style w:type="character" w:styleId="a5">
    <w:name w:val="Emphasis"/>
    <w:basedOn w:val="a0"/>
    <w:uiPriority w:val="20"/>
    <w:qFormat/>
    <w:rsid w:val="001C1BE3"/>
    <w:rPr>
      <w:i/>
      <w:iCs/>
    </w:rPr>
  </w:style>
  <w:style w:type="character" w:styleId="a6">
    <w:name w:val="Hyperlink"/>
    <w:basedOn w:val="a0"/>
    <w:uiPriority w:val="99"/>
    <w:semiHidden/>
    <w:unhideWhenUsed/>
    <w:rsid w:val="001C1BE3"/>
    <w:rPr>
      <w:color w:val="0000FF"/>
      <w:u w:val="single"/>
    </w:rPr>
  </w:style>
  <w:style w:type="paragraph" w:styleId="a7">
    <w:name w:val="Balloon Text"/>
    <w:basedOn w:val="a"/>
    <w:link w:val="a8"/>
    <w:uiPriority w:val="99"/>
    <w:semiHidden/>
    <w:unhideWhenUsed/>
    <w:rsid w:val="001C1B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C1B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2046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hyperlink" Target="http://festival.1september.ru/articles/581814/pril1.doc" TargetMode="Externa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package1.package"/></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29"/>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8.2733812949640384E-2"/>
          <c:y val="0.15116279069767441"/>
          <c:w val="0.76258992805755399"/>
          <c:h val="0.54651162790697649"/>
        </c:manualLayout>
      </c:layout>
      <c:bar3DChart>
        <c:barDir val="col"/>
        <c:grouping val="clustered"/>
        <c:ser>
          <c:idx val="0"/>
          <c:order val="0"/>
          <c:tx>
            <c:strRef>
              <c:f>Sheet1!$A$2</c:f>
              <c:strCache>
                <c:ptCount val="1"/>
                <c:pt idx="0">
                  <c:v>Восток</c:v>
                </c:pt>
              </c:strCache>
            </c:strRef>
          </c:tx>
          <c:spPr>
            <a:solidFill>
              <a:srgbClr val="9999FF"/>
            </a:solidFill>
            <a:ln w="12700">
              <a:solidFill>
                <a:srgbClr val="000000"/>
              </a:solidFill>
              <a:prstDash val="solid"/>
            </a:ln>
          </c:spPr>
          <c:cat>
            <c:strRef>
              <c:f>Sheet1!$B$1:$E$1</c:f>
              <c:strCache>
                <c:ptCount val="4"/>
                <c:pt idx="0">
                  <c:v>1 кв</c:v>
                </c:pt>
                <c:pt idx="1">
                  <c:v>2 кв</c:v>
                </c:pt>
                <c:pt idx="2">
                  <c:v>3 кв</c:v>
                </c:pt>
                <c:pt idx="3">
                  <c:v>4 кв</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Запад</c:v>
                </c:pt>
              </c:strCache>
            </c:strRef>
          </c:tx>
          <c:spPr>
            <a:solidFill>
              <a:srgbClr val="993366"/>
            </a:solidFill>
            <a:ln w="12700">
              <a:solidFill>
                <a:srgbClr val="000000"/>
              </a:solidFill>
              <a:prstDash val="solid"/>
            </a:ln>
          </c:spPr>
          <c:cat>
            <c:strRef>
              <c:f>Sheet1!$B$1:$E$1</c:f>
              <c:strCache>
                <c:ptCount val="4"/>
                <c:pt idx="0">
                  <c:v>1 кв</c:v>
                </c:pt>
                <c:pt idx="1">
                  <c:v>2 кв</c:v>
                </c:pt>
                <c:pt idx="2">
                  <c:v>3 кв</c:v>
                </c:pt>
                <c:pt idx="3">
                  <c:v>4 кв</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Север</c:v>
                </c:pt>
              </c:strCache>
            </c:strRef>
          </c:tx>
          <c:spPr>
            <a:solidFill>
              <a:srgbClr val="FFFFCC"/>
            </a:solidFill>
            <a:ln w="12700">
              <a:solidFill>
                <a:srgbClr val="000000"/>
              </a:solidFill>
              <a:prstDash val="solid"/>
            </a:ln>
          </c:spPr>
          <c:cat>
            <c:strRef>
              <c:f>Sheet1!$B$1:$E$1</c:f>
              <c:strCache>
                <c:ptCount val="4"/>
                <c:pt idx="0">
                  <c:v>1 кв</c:v>
                </c:pt>
                <c:pt idx="1">
                  <c:v>2 кв</c:v>
                </c:pt>
                <c:pt idx="2">
                  <c:v>3 кв</c:v>
                </c:pt>
                <c:pt idx="3">
                  <c:v>4 кв</c:v>
                </c:pt>
              </c:strCache>
            </c:strRef>
          </c:cat>
          <c:val>
            <c:numRef>
              <c:f>Sheet1!$B$4:$E$4</c:f>
              <c:numCache>
                <c:formatCode>General</c:formatCode>
                <c:ptCount val="4"/>
                <c:pt idx="0">
                  <c:v>45.9</c:v>
                </c:pt>
                <c:pt idx="1">
                  <c:v>46.9</c:v>
                </c:pt>
                <c:pt idx="2">
                  <c:v>45</c:v>
                </c:pt>
                <c:pt idx="3">
                  <c:v>43.9</c:v>
                </c:pt>
              </c:numCache>
            </c:numRef>
          </c:val>
        </c:ser>
        <c:gapDepth val="0"/>
        <c:shape val="box"/>
        <c:axId val="60219392"/>
        <c:axId val="60220928"/>
        <c:axId val="0"/>
      </c:bar3DChart>
      <c:catAx>
        <c:axId val="60219392"/>
        <c:scaling>
          <c:orientation val="minMax"/>
        </c:scaling>
        <c:axPos val="b"/>
        <c:numFmt formatCode="General" sourceLinked="1"/>
        <c:tickLblPos val="low"/>
        <c:spPr>
          <a:ln w="3175">
            <a:solidFill>
              <a:srgbClr val="000000"/>
            </a:solidFill>
            <a:prstDash val="solid"/>
          </a:ln>
        </c:spPr>
        <c:txPr>
          <a:bodyPr rot="0" vert="horz"/>
          <a:lstStyle/>
          <a:p>
            <a:pPr>
              <a:defRPr sz="375" b="1" i="0" u="none" strike="noStrike" baseline="0">
                <a:solidFill>
                  <a:srgbClr val="000000"/>
                </a:solidFill>
                <a:latin typeface="Calibri"/>
                <a:ea typeface="Calibri"/>
                <a:cs typeface="Calibri"/>
              </a:defRPr>
            </a:pPr>
            <a:endParaRPr lang="ru-RU"/>
          </a:p>
        </c:txPr>
        <c:crossAx val="60220928"/>
        <c:crosses val="autoZero"/>
        <c:auto val="1"/>
        <c:lblAlgn val="ctr"/>
        <c:lblOffset val="100"/>
        <c:tickLblSkip val="1"/>
        <c:tickMarkSkip val="1"/>
      </c:catAx>
      <c:valAx>
        <c:axId val="60220928"/>
        <c:scaling>
          <c:orientation val="minMax"/>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375" b="1" i="0" u="none" strike="noStrike" baseline="0">
                <a:solidFill>
                  <a:srgbClr val="000000"/>
                </a:solidFill>
                <a:latin typeface="Calibri"/>
                <a:ea typeface="Calibri"/>
                <a:cs typeface="Calibri"/>
              </a:defRPr>
            </a:pPr>
            <a:endParaRPr lang="ru-RU"/>
          </a:p>
        </c:txPr>
        <c:crossAx val="60219392"/>
        <c:crosses val="autoZero"/>
        <c:crossBetween val="between"/>
      </c:valAx>
      <c:spPr>
        <a:noFill/>
        <a:ln w="25400">
          <a:noFill/>
        </a:ln>
      </c:spPr>
    </c:plotArea>
    <c:legend>
      <c:legendPos val="r"/>
      <c:layout>
        <c:manualLayout>
          <c:xMode val="edge"/>
          <c:yMode val="edge"/>
          <c:x val="0.88489208633093552"/>
          <c:y val="0.3023255813953496"/>
          <c:w val="0.10071942446043169"/>
          <c:h val="0.39534883720930297"/>
        </c:manualLayout>
      </c:layout>
      <c:spPr>
        <a:noFill/>
        <a:ln w="3175">
          <a:solidFill>
            <a:srgbClr val="000000"/>
          </a:solidFill>
          <a:prstDash val="solid"/>
        </a:ln>
      </c:spPr>
      <c:txPr>
        <a:bodyPr/>
        <a:lstStyle/>
        <a:p>
          <a:pPr>
            <a:defRPr sz="345"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375" b="1"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21</Pages>
  <Words>4902</Words>
  <Characters>33974</Characters>
  <Application>Microsoft Office Word</Application>
  <DocSecurity>0</DocSecurity>
  <Lines>722</Lines>
  <Paragraphs>154</Paragraphs>
  <ScaleCrop>false</ScaleCrop>
  <Company>Grizli777</Company>
  <LinksUpToDate>false</LinksUpToDate>
  <CharactersWithSpaces>38722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dc:creator>
  <cp:keywords/>
  <dc:description/>
  <cp:lastModifiedBy>igor</cp:lastModifiedBy>
  <cp:revision>6</cp:revision>
  <dcterms:created xsi:type="dcterms:W3CDTF">2012-11-22T18:24:00Z</dcterms:created>
  <dcterms:modified xsi:type="dcterms:W3CDTF">2013-01-27T09:18:00Z</dcterms:modified>
</cp:coreProperties>
</file>